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4978"/>
        <w:gridCol w:w="4382"/>
      </w:tblGrid>
      <w:tr w:rsidR="0055569D" w:rsidRPr="0062008E" w14:paraId="620D4F1C" w14:textId="77777777" w:rsidTr="0055569D">
        <w:tc>
          <w:tcPr>
            <w:tcW w:w="5000" w:type="pct"/>
            <w:gridSpan w:val="2"/>
            <w:tcBorders>
              <w:top w:val="nil"/>
              <w:left w:val="nil"/>
              <w:bottom w:val="nil"/>
              <w:right w:val="nil"/>
            </w:tcBorders>
          </w:tcPr>
          <w:p w14:paraId="0470A152" w14:textId="77777777" w:rsidR="00252F22" w:rsidRPr="005434F4" w:rsidRDefault="00252F22" w:rsidP="00FC4780">
            <w:pPr>
              <w:pStyle w:val="Title"/>
              <w:rPr>
                <w:sz w:val="32"/>
                <w:szCs w:val="32"/>
              </w:rPr>
            </w:pPr>
            <w:r w:rsidRPr="005434F4">
              <w:rPr>
                <w:sz w:val="32"/>
                <w:szCs w:val="32"/>
              </w:rPr>
              <w:t>Passing the Torch:</w:t>
            </w:r>
          </w:p>
          <w:p w14:paraId="6FE9746B" w14:textId="77777777" w:rsidR="0055569D" w:rsidRPr="005434F4" w:rsidRDefault="00BD64C8" w:rsidP="00FC4780">
            <w:pPr>
              <w:pStyle w:val="Title"/>
              <w:rPr>
                <w:sz w:val="32"/>
                <w:szCs w:val="32"/>
              </w:rPr>
            </w:pPr>
            <w:r w:rsidRPr="005434F4">
              <w:rPr>
                <w:sz w:val="32"/>
                <w:szCs w:val="32"/>
              </w:rPr>
              <w:t>Leadership Development Program</w:t>
            </w:r>
            <w:r w:rsidR="0018596B" w:rsidRPr="005434F4">
              <w:rPr>
                <w:sz w:val="32"/>
                <w:szCs w:val="32"/>
              </w:rPr>
              <w:t xml:space="preserve"> (LDP)</w:t>
            </w:r>
          </w:p>
          <w:p w14:paraId="6A241E76" w14:textId="77777777" w:rsidR="00F23FDF" w:rsidRDefault="004F7887" w:rsidP="004F62FE">
            <w:pPr>
              <w:jc w:val="center"/>
            </w:pPr>
            <w:r w:rsidRPr="005434F4">
              <w:rPr>
                <w:sz w:val="32"/>
                <w:szCs w:val="32"/>
              </w:rPr>
              <w:t>Rising Star Application</w:t>
            </w:r>
          </w:p>
          <w:p w14:paraId="06B17CCC" w14:textId="77777777" w:rsidR="00BD64C8" w:rsidRPr="00BD64C8" w:rsidRDefault="00E0690B" w:rsidP="00BD64C8">
            <w:pPr>
              <w:jc w:val="center"/>
            </w:pPr>
            <w:r>
              <w:t xml:space="preserve">Orlando Central </w:t>
            </w:r>
            <w:r w:rsidR="00BD64C8">
              <w:t>Florida Chapter of STC</w:t>
            </w:r>
          </w:p>
        </w:tc>
      </w:tr>
      <w:tr w:rsidR="009E6C05" w:rsidRPr="0062008E" w14:paraId="01F8ACD8" w14:textId="77777777" w:rsidTr="001D1651">
        <w:tc>
          <w:tcPr>
            <w:tcW w:w="2659" w:type="pct"/>
            <w:tcBorders>
              <w:top w:val="nil"/>
              <w:left w:val="nil"/>
              <w:bottom w:val="nil"/>
              <w:right w:val="nil"/>
            </w:tcBorders>
          </w:tcPr>
          <w:p w14:paraId="33A0DD6F" w14:textId="77777777" w:rsidR="009E6C05" w:rsidRPr="0062008E" w:rsidRDefault="009E6C05" w:rsidP="00FC4780">
            <w:pPr>
              <w:rPr>
                <w:rFonts w:ascii="Lao UI" w:hAnsi="Lao UI" w:cs="Lao UI"/>
              </w:rPr>
            </w:pPr>
            <w:r w:rsidRPr="0062008E">
              <w:rPr>
                <w:rFonts w:ascii="Lao UI" w:hAnsi="Lao UI" w:cs="Lao UI"/>
                <w:noProof/>
              </w:rPr>
              <w:drawing>
                <wp:inline distT="0" distB="0" distL="0" distR="0" wp14:anchorId="2774DE25" wp14:editId="497AEFEE">
                  <wp:extent cx="1514475" cy="743215"/>
                  <wp:effectExtent l="0" t="0" r="0" b="0"/>
                  <wp:docPr id="39" name="Picture 2" descr="stc_logotype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_logotype_Horz.png"/>
                          <pic:cNvPicPr/>
                        </pic:nvPicPr>
                        <pic:blipFill>
                          <a:blip r:embed="rId8" cstate="print"/>
                          <a:stretch>
                            <a:fillRect/>
                          </a:stretch>
                        </pic:blipFill>
                        <pic:spPr>
                          <a:xfrm>
                            <a:off x="0" y="0"/>
                            <a:ext cx="1520819" cy="746328"/>
                          </a:xfrm>
                          <a:prstGeom prst="rect">
                            <a:avLst/>
                          </a:prstGeom>
                        </pic:spPr>
                      </pic:pic>
                    </a:graphicData>
                  </a:graphic>
                </wp:inline>
              </w:drawing>
            </w:r>
          </w:p>
        </w:tc>
        <w:tc>
          <w:tcPr>
            <w:tcW w:w="2341" w:type="pct"/>
            <w:tcBorders>
              <w:top w:val="nil"/>
              <w:left w:val="nil"/>
              <w:bottom w:val="nil"/>
              <w:right w:val="nil"/>
            </w:tcBorders>
          </w:tcPr>
          <w:p w14:paraId="3D5BB342" w14:textId="77777777" w:rsidR="009E6C05" w:rsidRPr="0062008E" w:rsidRDefault="005A51C1" w:rsidP="00FC4780">
            <w:pPr>
              <w:jc w:val="right"/>
              <w:rPr>
                <w:rFonts w:ascii="Lao UI" w:hAnsi="Lao UI" w:cs="Lao UI"/>
              </w:rPr>
            </w:pPr>
            <w:r>
              <w:rPr>
                <w:rFonts w:ascii="Times New Roman" w:hAnsi="Times New Roman" w:cs="Times New Roman"/>
                <w:noProof/>
                <w:color w:val="222222"/>
                <w:shd w:val="clear" w:color="auto" w:fill="FFFFFF"/>
              </w:rPr>
              <w:drawing>
                <wp:anchor distT="0" distB="0" distL="114300" distR="114300" simplePos="0" relativeHeight="251659264" behindDoc="1" locked="0" layoutInCell="1" allowOverlap="1" wp14:anchorId="0C536A09" wp14:editId="7717964F">
                  <wp:simplePos x="0" y="0"/>
                  <wp:positionH relativeFrom="column">
                    <wp:posOffset>1780540</wp:posOffset>
                  </wp:positionH>
                  <wp:positionV relativeFrom="paragraph">
                    <wp:posOffset>88900</wp:posOffset>
                  </wp:positionV>
                  <wp:extent cx="763270" cy="657225"/>
                  <wp:effectExtent l="0" t="0" r="0" b="9525"/>
                  <wp:wrapTight wrapText="bothSides">
                    <wp:wrapPolygon edited="0">
                      <wp:start x="0" y="0"/>
                      <wp:lineTo x="0" y="21287"/>
                      <wp:lineTo x="21025" y="21287"/>
                      <wp:lineTo x="210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ch Pass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3270" cy="657225"/>
                          </a:xfrm>
                          <a:prstGeom prst="rect">
                            <a:avLst/>
                          </a:prstGeom>
                        </pic:spPr>
                      </pic:pic>
                    </a:graphicData>
                  </a:graphic>
                </wp:anchor>
              </w:drawing>
            </w:r>
          </w:p>
        </w:tc>
      </w:tr>
      <w:tr w:rsidR="0055569D" w:rsidRPr="0062008E" w14:paraId="1EAB31CD" w14:textId="77777777" w:rsidTr="001D1651">
        <w:tc>
          <w:tcPr>
            <w:tcW w:w="2659" w:type="pct"/>
            <w:tcBorders>
              <w:top w:val="nil"/>
              <w:left w:val="nil"/>
              <w:bottom w:val="nil"/>
              <w:right w:val="nil"/>
            </w:tcBorders>
          </w:tcPr>
          <w:p w14:paraId="3C0B80FC" w14:textId="77777777" w:rsidR="0055569D" w:rsidRPr="0062008E" w:rsidRDefault="0055569D" w:rsidP="00FC4780">
            <w:pPr>
              <w:rPr>
                <w:rFonts w:ascii="Lao UI" w:hAnsi="Lao UI" w:cs="Lao UI"/>
              </w:rPr>
            </w:pPr>
          </w:p>
        </w:tc>
        <w:tc>
          <w:tcPr>
            <w:tcW w:w="2341" w:type="pct"/>
            <w:tcBorders>
              <w:top w:val="nil"/>
              <w:left w:val="nil"/>
              <w:bottom w:val="nil"/>
              <w:right w:val="nil"/>
            </w:tcBorders>
          </w:tcPr>
          <w:p w14:paraId="206004F7" w14:textId="77777777" w:rsidR="0055569D" w:rsidRPr="0062008E" w:rsidRDefault="0055569D" w:rsidP="00FC4780">
            <w:pPr>
              <w:jc w:val="right"/>
              <w:rPr>
                <w:rFonts w:ascii="Lao UI" w:hAnsi="Lao UI" w:cs="Lao UI"/>
                <w:noProof/>
              </w:rPr>
            </w:pPr>
          </w:p>
        </w:tc>
      </w:tr>
      <w:tr w:rsidR="00D9623E" w:rsidRPr="005434F4" w14:paraId="76DF00DD" w14:textId="77777777" w:rsidTr="00D9623E">
        <w:tc>
          <w:tcPr>
            <w:tcW w:w="5000" w:type="pct"/>
            <w:gridSpan w:val="2"/>
            <w:tcBorders>
              <w:top w:val="nil"/>
              <w:left w:val="nil"/>
              <w:bottom w:val="nil"/>
              <w:right w:val="nil"/>
            </w:tcBorders>
            <w:shd w:val="clear" w:color="auto" w:fill="B8CCE4" w:themeFill="accent1" w:themeFillTint="66"/>
          </w:tcPr>
          <w:p w14:paraId="28A2568C" w14:textId="77777777" w:rsidR="00D9623E" w:rsidRPr="005434F4" w:rsidRDefault="00CD7D87" w:rsidP="00CD7D87">
            <w:pPr>
              <w:jc w:val="center"/>
              <w:rPr>
                <w:rFonts w:ascii="Times New Roman" w:hAnsi="Times New Roman" w:cs="Times New Roman"/>
                <w:b/>
                <w:bCs/>
                <w:noProof/>
                <w:sz w:val="22"/>
                <w:szCs w:val="22"/>
              </w:rPr>
            </w:pPr>
            <w:r w:rsidRPr="005434F4">
              <w:rPr>
                <w:rFonts w:ascii="Times New Roman" w:hAnsi="Times New Roman" w:cs="Times New Roman"/>
                <w:b/>
                <w:bCs/>
                <w:noProof/>
                <w:sz w:val="22"/>
                <w:szCs w:val="22"/>
              </w:rPr>
              <w:t xml:space="preserve">LDP Rising Star </w:t>
            </w:r>
            <w:r w:rsidR="00D9623E" w:rsidRPr="005434F4">
              <w:rPr>
                <w:rFonts w:ascii="Times New Roman" w:hAnsi="Times New Roman" w:cs="Times New Roman"/>
                <w:b/>
                <w:bCs/>
                <w:noProof/>
                <w:sz w:val="22"/>
                <w:szCs w:val="22"/>
              </w:rPr>
              <w:t xml:space="preserve">Application </w:t>
            </w:r>
            <w:r w:rsidR="005B0A7F" w:rsidRPr="005434F4">
              <w:rPr>
                <w:rFonts w:ascii="Times New Roman" w:hAnsi="Times New Roman" w:cs="Times New Roman"/>
                <w:b/>
                <w:noProof/>
                <w:sz w:val="22"/>
                <w:szCs w:val="22"/>
              </w:rPr>
              <w:t>201</w:t>
            </w:r>
            <w:r w:rsidR="0018596B" w:rsidRPr="005434F4">
              <w:rPr>
                <w:rFonts w:ascii="Times New Roman" w:hAnsi="Times New Roman" w:cs="Times New Roman"/>
                <w:b/>
                <w:noProof/>
                <w:sz w:val="22"/>
                <w:szCs w:val="22"/>
              </w:rPr>
              <w:t>7</w:t>
            </w:r>
            <w:r w:rsidR="005B0A7F" w:rsidRPr="005434F4">
              <w:rPr>
                <w:rFonts w:ascii="Times New Roman" w:hAnsi="Times New Roman" w:cs="Times New Roman"/>
                <w:b/>
                <w:noProof/>
                <w:sz w:val="22"/>
                <w:szCs w:val="22"/>
              </w:rPr>
              <w:t>-201</w:t>
            </w:r>
            <w:r w:rsidR="0018596B" w:rsidRPr="005434F4">
              <w:rPr>
                <w:rFonts w:ascii="Times New Roman" w:hAnsi="Times New Roman" w:cs="Times New Roman"/>
                <w:b/>
                <w:noProof/>
                <w:sz w:val="22"/>
                <w:szCs w:val="22"/>
              </w:rPr>
              <w:t>8</w:t>
            </w:r>
          </w:p>
        </w:tc>
      </w:tr>
      <w:tr w:rsidR="009E6C05" w:rsidRPr="005434F4" w14:paraId="48DEF070" w14:textId="77777777" w:rsidTr="000A2C04">
        <w:tc>
          <w:tcPr>
            <w:tcW w:w="5000" w:type="pct"/>
            <w:gridSpan w:val="2"/>
            <w:tcBorders>
              <w:top w:val="nil"/>
              <w:left w:val="nil"/>
              <w:bottom w:val="nil"/>
              <w:right w:val="nil"/>
            </w:tcBorders>
          </w:tcPr>
          <w:p w14:paraId="64310D7A" w14:textId="62F5632D" w:rsidR="006C1A47" w:rsidRPr="005434F4" w:rsidRDefault="00D36485" w:rsidP="00D96313">
            <w:pPr>
              <w:rPr>
                <w:rFonts w:ascii="Times New Roman" w:hAnsi="Times New Roman" w:cs="Times New Roman"/>
                <w:sz w:val="22"/>
                <w:szCs w:val="22"/>
              </w:rPr>
            </w:pPr>
            <w:r w:rsidRPr="005434F4">
              <w:rPr>
                <w:rFonts w:ascii="Times New Roman" w:hAnsi="Times New Roman" w:cs="Times New Roman"/>
                <w:sz w:val="22"/>
                <w:szCs w:val="22"/>
              </w:rPr>
              <w:t xml:space="preserve">The </w:t>
            </w:r>
            <w:r w:rsidR="00E0690B" w:rsidRPr="005434F4">
              <w:rPr>
                <w:rFonts w:ascii="Times New Roman" w:hAnsi="Times New Roman" w:cs="Times New Roman"/>
                <w:sz w:val="22"/>
                <w:szCs w:val="22"/>
              </w:rPr>
              <w:t xml:space="preserve">Orlando Central </w:t>
            </w:r>
            <w:r w:rsidRPr="005434F4">
              <w:rPr>
                <w:rFonts w:ascii="Times New Roman" w:hAnsi="Times New Roman" w:cs="Times New Roman"/>
                <w:sz w:val="22"/>
                <w:szCs w:val="22"/>
              </w:rPr>
              <w:t xml:space="preserve">Florida </w:t>
            </w:r>
            <w:r w:rsidR="00D96313" w:rsidRPr="005434F4">
              <w:rPr>
                <w:rFonts w:ascii="Times New Roman" w:hAnsi="Times New Roman" w:cs="Times New Roman"/>
                <w:sz w:val="22"/>
                <w:szCs w:val="22"/>
              </w:rPr>
              <w:t xml:space="preserve">(OCF) </w:t>
            </w:r>
            <w:r w:rsidRPr="005434F4">
              <w:rPr>
                <w:rFonts w:ascii="Times New Roman" w:hAnsi="Times New Roman" w:cs="Times New Roman"/>
                <w:sz w:val="22"/>
                <w:szCs w:val="22"/>
              </w:rPr>
              <w:t>Chapter of the Society for Technical Communication (</w:t>
            </w:r>
            <w:smartTag w:uri="urn:schemas-microsoft-com:office:smarttags" w:element="stockticker">
              <w:r w:rsidRPr="005434F4">
                <w:rPr>
                  <w:rFonts w:ascii="Times New Roman" w:hAnsi="Times New Roman" w:cs="Times New Roman"/>
                  <w:sz w:val="22"/>
                  <w:szCs w:val="22"/>
                </w:rPr>
                <w:t>STC</w:t>
              </w:r>
              <w:r w:rsidR="0018596B" w:rsidRPr="005434F4">
                <w:rPr>
                  <w:rFonts w:ascii="Times New Roman" w:hAnsi="Times New Roman" w:cs="Times New Roman"/>
                  <w:sz w:val="22"/>
                  <w:szCs w:val="22"/>
                </w:rPr>
                <w:t>) i</w:t>
              </w:r>
            </w:smartTag>
            <w:r w:rsidRPr="005434F4">
              <w:rPr>
                <w:rFonts w:ascii="Times New Roman" w:hAnsi="Times New Roman" w:cs="Times New Roman"/>
                <w:sz w:val="22"/>
                <w:szCs w:val="22"/>
              </w:rPr>
              <w:t xml:space="preserve">s proud to announce </w:t>
            </w:r>
            <w:r w:rsidR="0018596B" w:rsidRPr="005434F4">
              <w:rPr>
                <w:rFonts w:ascii="Times New Roman" w:hAnsi="Times New Roman" w:cs="Times New Roman"/>
                <w:sz w:val="22"/>
                <w:szCs w:val="22"/>
              </w:rPr>
              <w:t>an extension of its longstanding student mentoring program with the University of Central Florida (UCF)</w:t>
            </w:r>
            <w:r w:rsidR="00953DCC">
              <w:rPr>
                <w:rFonts w:ascii="Times New Roman" w:hAnsi="Times New Roman" w:cs="Times New Roman"/>
                <w:sz w:val="22"/>
                <w:szCs w:val="22"/>
              </w:rPr>
              <w:t>.</w:t>
            </w:r>
            <w:r w:rsidR="00327160">
              <w:rPr>
                <w:rFonts w:ascii="Times New Roman" w:hAnsi="Times New Roman" w:cs="Times New Roman"/>
                <w:sz w:val="22"/>
                <w:szCs w:val="22"/>
              </w:rPr>
              <w:t xml:space="preserve"> </w:t>
            </w:r>
            <w:r w:rsidR="00F30BE9">
              <w:rPr>
                <w:rFonts w:ascii="Times New Roman" w:hAnsi="Times New Roman" w:cs="Times New Roman"/>
                <w:sz w:val="22"/>
                <w:szCs w:val="22"/>
              </w:rPr>
              <w:t>T</w:t>
            </w:r>
            <w:r w:rsidR="00953DCC">
              <w:rPr>
                <w:rFonts w:ascii="Times New Roman" w:hAnsi="Times New Roman" w:cs="Times New Roman"/>
                <w:sz w:val="22"/>
                <w:szCs w:val="22"/>
              </w:rPr>
              <w:t>his initiative p</w:t>
            </w:r>
            <w:r w:rsidRPr="005434F4">
              <w:rPr>
                <w:rFonts w:ascii="Times New Roman" w:hAnsi="Times New Roman" w:cs="Times New Roman"/>
                <w:sz w:val="22"/>
                <w:szCs w:val="22"/>
              </w:rPr>
              <w:t>air</w:t>
            </w:r>
            <w:r w:rsidR="00953DCC">
              <w:rPr>
                <w:rFonts w:ascii="Times New Roman" w:hAnsi="Times New Roman" w:cs="Times New Roman"/>
                <w:sz w:val="22"/>
                <w:szCs w:val="22"/>
              </w:rPr>
              <w:t>s</w:t>
            </w:r>
            <w:r w:rsidRPr="005434F4">
              <w:rPr>
                <w:rFonts w:ascii="Times New Roman" w:hAnsi="Times New Roman" w:cs="Times New Roman"/>
                <w:sz w:val="22"/>
                <w:szCs w:val="22"/>
              </w:rPr>
              <w:t xml:space="preserve"> </w:t>
            </w:r>
            <w:r w:rsidR="0018596B" w:rsidRPr="005434F4">
              <w:rPr>
                <w:rFonts w:ascii="Times New Roman" w:hAnsi="Times New Roman" w:cs="Times New Roman"/>
                <w:sz w:val="22"/>
                <w:szCs w:val="22"/>
              </w:rPr>
              <w:t>senior chapter leaders with early-career professionals who have assumed or are about to</w:t>
            </w:r>
            <w:r w:rsidR="006C1A47" w:rsidRPr="005434F4">
              <w:rPr>
                <w:rFonts w:ascii="Times New Roman" w:hAnsi="Times New Roman" w:cs="Times New Roman"/>
                <w:sz w:val="22"/>
                <w:szCs w:val="22"/>
              </w:rPr>
              <w:t xml:space="preserve"> assume offices, committee lead</w:t>
            </w:r>
            <w:r w:rsidR="0018596B" w:rsidRPr="005434F4">
              <w:rPr>
                <w:rFonts w:ascii="Times New Roman" w:hAnsi="Times New Roman" w:cs="Times New Roman"/>
                <w:sz w:val="22"/>
                <w:szCs w:val="22"/>
              </w:rPr>
              <w:t xml:space="preserve">erships, or other positions involving active membership within the community. </w:t>
            </w:r>
            <w:r w:rsidRPr="005434F4">
              <w:rPr>
                <w:rFonts w:ascii="Times New Roman" w:hAnsi="Times New Roman" w:cs="Times New Roman"/>
                <w:sz w:val="22"/>
                <w:szCs w:val="22"/>
              </w:rPr>
              <w:t>The goal</w:t>
            </w:r>
            <w:r w:rsidR="0018596B" w:rsidRPr="005434F4">
              <w:rPr>
                <w:rFonts w:ascii="Times New Roman" w:hAnsi="Times New Roman" w:cs="Times New Roman"/>
                <w:sz w:val="22"/>
                <w:szCs w:val="22"/>
              </w:rPr>
              <w:t xml:space="preserve"> is to tap the knowledge, experience, and wisdom of late-career chapter leaders to build the leadership skills of their successors in carrying on the community’s legacy of excellence. </w:t>
            </w:r>
            <w:r w:rsidR="00E0690B" w:rsidRPr="005434F4">
              <w:rPr>
                <w:rFonts w:ascii="Times New Roman" w:hAnsi="Times New Roman" w:cs="Times New Roman"/>
                <w:sz w:val="22"/>
                <w:szCs w:val="22"/>
              </w:rPr>
              <w:t xml:space="preserve">The </w:t>
            </w:r>
            <w:r w:rsidR="0018596B" w:rsidRPr="005434F4">
              <w:rPr>
                <w:rFonts w:ascii="Times New Roman" w:hAnsi="Times New Roman" w:cs="Times New Roman"/>
                <w:sz w:val="22"/>
                <w:szCs w:val="22"/>
              </w:rPr>
              <w:t>LDP coordinator</w:t>
            </w:r>
            <w:r w:rsidR="006C1A47" w:rsidRPr="005434F4">
              <w:rPr>
                <w:rFonts w:ascii="Times New Roman" w:hAnsi="Times New Roman" w:cs="Times New Roman"/>
                <w:sz w:val="22"/>
                <w:szCs w:val="22"/>
              </w:rPr>
              <w:t>s</w:t>
            </w:r>
            <w:r w:rsidR="0018596B" w:rsidRPr="005434F4">
              <w:rPr>
                <w:rFonts w:ascii="Times New Roman" w:hAnsi="Times New Roman" w:cs="Times New Roman"/>
                <w:sz w:val="22"/>
                <w:szCs w:val="22"/>
              </w:rPr>
              <w:t xml:space="preserve"> </w:t>
            </w:r>
            <w:r w:rsidR="006C1A47" w:rsidRPr="005434F4">
              <w:rPr>
                <w:rFonts w:ascii="Times New Roman" w:hAnsi="Times New Roman" w:cs="Times New Roman"/>
                <w:sz w:val="22"/>
                <w:szCs w:val="22"/>
              </w:rPr>
              <w:t>are</w:t>
            </w:r>
            <w:r w:rsidR="0018596B" w:rsidRPr="005434F4">
              <w:rPr>
                <w:rFonts w:ascii="Times New Roman" w:hAnsi="Times New Roman" w:cs="Times New Roman"/>
                <w:sz w:val="22"/>
                <w:szCs w:val="22"/>
              </w:rPr>
              <w:t xml:space="preserve"> Dan Voss, at </w:t>
            </w:r>
            <w:hyperlink r:id="rId10" w:history="1">
              <w:r w:rsidR="0018596B" w:rsidRPr="005434F4">
                <w:rPr>
                  <w:rStyle w:val="Hyperlink"/>
                  <w:rFonts w:ascii="Times New Roman" w:hAnsi="Times New Roman" w:cs="Times New Roman"/>
                  <w:sz w:val="22"/>
                  <w:szCs w:val="22"/>
                </w:rPr>
                <w:t>danvoss999@gmail.com</w:t>
              </w:r>
            </w:hyperlink>
            <w:r w:rsidR="006C1A47" w:rsidRPr="005434F4">
              <w:rPr>
                <w:rFonts w:ascii="Times New Roman" w:hAnsi="Times New Roman" w:cs="Times New Roman"/>
                <w:sz w:val="22"/>
                <w:szCs w:val="22"/>
              </w:rPr>
              <w:t xml:space="preserve">, and Mike Murray, at </w:t>
            </w:r>
            <w:hyperlink r:id="rId11" w:history="1">
              <w:r w:rsidR="00042F93" w:rsidRPr="005434F4">
                <w:rPr>
                  <w:rStyle w:val="Hyperlink"/>
                  <w:rFonts w:ascii="Times New Roman" w:hAnsi="Times New Roman" w:cs="Times New Roman"/>
                  <w:sz w:val="22"/>
                  <w:szCs w:val="22"/>
                </w:rPr>
                <w:t>davoice97@gmail.com</w:t>
              </w:r>
            </w:hyperlink>
            <w:r w:rsidR="006C1A47" w:rsidRPr="005434F4">
              <w:rPr>
                <w:rFonts w:ascii="Times New Roman" w:hAnsi="Times New Roman" w:cs="Times New Roman"/>
                <w:sz w:val="22"/>
                <w:szCs w:val="22"/>
              </w:rPr>
              <w:t>.</w:t>
            </w:r>
          </w:p>
        </w:tc>
      </w:tr>
    </w:tbl>
    <w:p w14:paraId="2BBAE0D7" w14:textId="77777777" w:rsidR="003C728B" w:rsidRPr="005434F4" w:rsidRDefault="003C728B" w:rsidP="00FC4780">
      <w:pPr>
        <w:spacing w:after="0" w:line="240" w:lineRule="auto"/>
        <w:rPr>
          <w:rFonts w:ascii="Times New Roman" w:hAnsi="Times New Roman" w:cs="Times New Roman"/>
          <w:b/>
          <w:bCs/>
          <w:sz w:val="22"/>
          <w:szCs w:val="22"/>
        </w:rPr>
      </w:pPr>
    </w:p>
    <w:tbl>
      <w:tblPr>
        <w:tblStyle w:val="TableGrid"/>
        <w:tblW w:w="0" w:type="auto"/>
        <w:tblLook w:val="04A0" w:firstRow="1" w:lastRow="0" w:firstColumn="1" w:lastColumn="0" w:noHBand="0" w:noVBand="1"/>
      </w:tblPr>
      <w:tblGrid>
        <w:gridCol w:w="899"/>
        <w:gridCol w:w="3718"/>
        <w:gridCol w:w="1484"/>
        <w:gridCol w:w="3259"/>
      </w:tblGrid>
      <w:tr w:rsidR="00FD690A" w:rsidRPr="005434F4" w14:paraId="153384FD" w14:textId="77777777" w:rsidTr="003B10C1">
        <w:tc>
          <w:tcPr>
            <w:tcW w:w="9576" w:type="dxa"/>
            <w:gridSpan w:val="4"/>
            <w:tcBorders>
              <w:top w:val="nil"/>
              <w:left w:val="nil"/>
              <w:bottom w:val="nil"/>
              <w:right w:val="nil"/>
            </w:tcBorders>
            <w:shd w:val="clear" w:color="auto" w:fill="B8CCE4" w:themeFill="accent1" w:themeFillTint="66"/>
          </w:tcPr>
          <w:p w14:paraId="3B505E04" w14:textId="77777777" w:rsidR="00FD690A" w:rsidRPr="005434F4" w:rsidRDefault="00FD690A" w:rsidP="00FC4780">
            <w:pPr>
              <w:jc w:val="center"/>
              <w:rPr>
                <w:rFonts w:ascii="Times New Roman" w:hAnsi="Times New Roman" w:cs="Times New Roman"/>
                <w:b/>
                <w:bCs/>
                <w:noProof/>
                <w:sz w:val="22"/>
                <w:szCs w:val="22"/>
              </w:rPr>
            </w:pPr>
            <w:r w:rsidRPr="005434F4">
              <w:rPr>
                <w:rFonts w:ascii="Times New Roman" w:hAnsi="Times New Roman" w:cs="Times New Roman"/>
                <w:b/>
                <w:bCs/>
                <w:noProof/>
                <w:sz w:val="22"/>
                <w:szCs w:val="22"/>
              </w:rPr>
              <w:t>Applicant Information</w:t>
            </w:r>
          </w:p>
        </w:tc>
      </w:tr>
      <w:tr w:rsidR="00FD690A" w:rsidRPr="005434F4" w14:paraId="6EF9EB43" w14:textId="77777777" w:rsidTr="003B10C1">
        <w:tc>
          <w:tcPr>
            <w:tcW w:w="903" w:type="dxa"/>
            <w:tcBorders>
              <w:top w:val="nil"/>
              <w:left w:val="nil"/>
              <w:bottom w:val="nil"/>
              <w:right w:val="nil"/>
            </w:tcBorders>
          </w:tcPr>
          <w:p w14:paraId="7481A6F6" w14:textId="77777777" w:rsidR="00FD690A" w:rsidRPr="005434F4" w:rsidRDefault="00FD690A" w:rsidP="00FC4780">
            <w:pPr>
              <w:rPr>
                <w:rFonts w:ascii="Times New Roman" w:hAnsi="Times New Roman" w:cs="Times New Roman"/>
                <w:bCs/>
                <w:sz w:val="22"/>
                <w:szCs w:val="22"/>
              </w:rPr>
            </w:pPr>
            <w:r w:rsidRPr="005434F4">
              <w:rPr>
                <w:rFonts w:ascii="Times New Roman" w:hAnsi="Times New Roman" w:cs="Times New Roman"/>
                <w:bCs/>
                <w:sz w:val="22"/>
                <w:szCs w:val="22"/>
              </w:rPr>
              <w:t>Name</w:t>
            </w:r>
          </w:p>
        </w:tc>
        <w:tc>
          <w:tcPr>
            <w:tcW w:w="8673" w:type="dxa"/>
            <w:gridSpan w:val="3"/>
            <w:tcBorders>
              <w:top w:val="nil"/>
              <w:left w:val="nil"/>
              <w:bottom w:val="single" w:sz="4" w:space="0" w:color="auto"/>
              <w:right w:val="nil"/>
            </w:tcBorders>
          </w:tcPr>
          <w:p w14:paraId="2CEF2F64" w14:textId="77777777" w:rsidR="00FD690A" w:rsidRPr="005434F4" w:rsidRDefault="00FD690A" w:rsidP="00FC4780">
            <w:pPr>
              <w:rPr>
                <w:rFonts w:ascii="Times New Roman" w:hAnsi="Times New Roman" w:cs="Times New Roman"/>
                <w:bCs/>
                <w:sz w:val="22"/>
                <w:szCs w:val="22"/>
              </w:rPr>
            </w:pPr>
          </w:p>
        </w:tc>
      </w:tr>
      <w:tr w:rsidR="0070566F" w:rsidRPr="005434F4" w14:paraId="79F65799" w14:textId="77777777" w:rsidTr="003B10C1">
        <w:tc>
          <w:tcPr>
            <w:tcW w:w="903" w:type="dxa"/>
            <w:tcBorders>
              <w:top w:val="nil"/>
              <w:left w:val="nil"/>
              <w:bottom w:val="nil"/>
              <w:right w:val="nil"/>
            </w:tcBorders>
          </w:tcPr>
          <w:p w14:paraId="04C364AD" w14:textId="77777777" w:rsidR="0070566F" w:rsidRPr="005434F4" w:rsidRDefault="0070566F" w:rsidP="00FC4780">
            <w:pPr>
              <w:rPr>
                <w:rFonts w:ascii="Times New Roman" w:hAnsi="Times New Roman" w:cs="Times New Roman"/>
                <w:bCs/>
                <w:sz w:val="22"/>
                <w:szCs w:val="22"/>
              </w:rPr>
            </w:pPr>
            <w:r w:rsidRPr="005434F4">
              <w:rPr>
                <w:rFonts w:ascii="Times New Roman" w:hAnsi="Times New Roman" w:cs="Times New Roman"/>
                <w:bCs/>
                <w:sz w:val="22"/>
                <w:szCs w:val="22"/>
              </w:rPr>
              <w:t>Email</w:t>
            </w:r>
          </w:p>
        </w:tc>
        <w:tc>
          <w:tcPr>
            <w:tcW w:w="3820" w:type="dxa"/>
            <w:tcBorders>
              <w:top w:val="nil"/>
              <w:left w:val="nil"/>
              <w:bottom w:val="single" w:sz="4" w:space="0" w:color="auto"/>
              <w:right w:val="nil"/>
            </w:tcBorders>
          </w:tcPr>
          <w:p w14:paraId="56F9F3B9" w14:textId="77777777" w:rsidR="0070566F" w:rsidRPr="005434F4" w:rsidRDefault="0070566F" w:rsidP="00FC4780">
            <w:pPr>
              <w:rPr>
                <w:rFonts w:ascii="Times New Roman" w:hAnsi="Times New Roman" w:cs="Times New Roman"/>
                <w:bCs/>
                <w:sz w:val="22"/>
                <w:szCs w:val="22"/>
              </w:rPr>
            </w:pPr>
          </w:p>
        </w:tc>
        <w:tc>
          <w:tcPr>
            <w:tcW w:w="1505" w:type="dxa"/>
            <w:tcBorders>
              <w:top w:val="nil"/>
              <w:left w:val="nil"/>
              <w:bottom w:val="nil"/>
              <w:right w:val="nil"/>
            </w:tcBorders>
          </w:tcPr>
          <w:p w14:paraId="4E07E6DC" w14:textId="77777777" w:rsidR="0070566F" w:rsidRPr="005434F4" w:rsidRDefault="0070566F" w:rsidP="00FC4780">
            <w:pPr>
              <w:rPr>
                <w:rFonts w:ascii="Times New Roman" w:hAnsi="Times New Roman" w:cs="Times New Roman"/>
                <w:bCs/>
                <w:sz w:val="22"/>
                <w:szCs w:val="22"/>
              </w:rPr>
            </w:pPr>
            <w:r w:rsidRPr="005434F4">
              <w:rPr>
                <w:rFonts w:ascii="Times New Roman" w:hAnsi="Times New Roman" w:cs="Times New Roman"/>
                <w:bCs/>
                <w:sz w:val="22"/>
                <w:szCs w:val="22"/>
              </w:rPr>
              <w:t>Work Email</w:t>
            </w:r>
          </w:p>
        </w:tc>
        <w:tc>
          <w:tcPr>
            <w:tcW w:w="3348" w:type="dxa"/>
            <w:tcBorders>
              <w:top w:val="nil"/>
              <w:left w:val="nil"/>
              <w:bottom w:val="single" w:sz="4" w:space="0" w:color="auto"/>
              <w:right w:val="nil"/>
            </w:tcBorders>
          </w:tcPr>
          <w:p w14:paraId="203059EB" w14:textId="77777777" w:rsidR="0070566F" w:rsidRPr="005434F4" w:rsidRDefault="0070566F" w:rsidP="00FC4780">
            <w:pPr>
              <w:rPr>
                <w:rFonts w:ascii="Times New Roman" w:hAnsi="Times New Roman" w:cs="Times New Roman"/>
                <w:bCs/>
                <w:sz w:val="22"/>
                <w:szCs w:val="22"/>
              </w:rPr>
            </w:pPr>
          </w:p>
        </w:tc>
      </w:tr>
      <w:tr w:rsidR="00205729" w:rsidRPr="005434F4" w14:paraId="33EA007C" w14:textId="77777777" w:rsidTr="003B10C1">
        <w:tc>
          <w:tcPr>
            <w:tcW w:w="903" w:type="dxa"/>
            <w:tcBorders>
              <w:top w:val="nil"/>
              <w:left w:val="nil"/>
              <w:bottom w:val="nil"/>
              <w:right w:val="nil"/>
            </w:tcBorders>
          </w:tcPr>
          <w:p w14:paraId="7A8B7081" w14:textId="77777777" w:rsidR="00205729" w:rsidRPr="005434F4" w:rsidRDefault="00205729" w:rsidP="00FC4780">
            <w:pPr>
              <w:rPr>
                <w:rFonts w:ascii="Times New Roman" w:hAnsi="Times New Roman" w:cs="Times New Roman"/>
                <w:bCs/>
                <w:sz w:val="22"/>
                <w:szCs w:val="22"/>
              </w:rPr>
            </w:pPr>
            <w:r w:rsidRPr="005434F4">
              <w:rPr>
                <w:rFonts w:ascii="Times New Roman" w:hAnsi="Times New Roman" w:cs="Times New Roman"/>
                <w:bCs/>
                <w:sz w:val="22"/>
                <w:szCs w:val="22"/>
              </w:rPr>
              <w:t>Phone</w:t>
            </w:r>
          </w:p>
        </w:tc>
        <w:tc>
          <w:tcPr>
            <w:tcW w:w="3820" w:type="dxa"/>
            <w:tcBorders>
              <w:top w:val="nil"/>
              <w:left w:val="nil"/>
              <w:bottom w:val="single" w:sz="4" w:space="0" w:color="auto"/>
              <w:right w:val="nil"/>
            </w:tcBorders>
          </w:tcPr>
          <w:p w14:paraId="526802AB" w14:textId="77777777" w:rsidR="00205729" w:rsidRPr="005434F4" w:rsidRDefault="00205729" w:rsidP="00FC4780">
            <w:pPr>
              <w:rPr>
                <w:rFonts w:ascii="Times New Roman" w:hAnsi="Times New Roman" w:cs="Times New Roman"/>
                <w:bCs/>
                <w:sz w:val="22"/>
                <w:szCs w:val="22"/>
              </w:rPr>
            </w:pPr>
          </w:p>
        </w:tc>
        <w:tc>
          <w:tcPr>
            <w:tcW w:w="1505" w:type="dxa"/>
            <w:tcBorders>
              <w:top w:val="nil"/>
              <w:left w:val="nil"/>
              <w:bottom w:val="nil"/>
              <w:right w:val="nil"/>
            </w:tcBorders>
          </w:tcPr>
          <w:p w14:paraId="7B3B330F" w14:textId="77777777" w:rsidR="00205729" w:rsidRPr="005434F4" w:rsidRDefault="00205729" w:rsidP="00FC4780">
            <w:pPr>
              <w:rPr>
                <w:rFonts w:ascii="Times New Roman" w:hAnsi="Times New Roman" w:cs="Times New Roman"/>
                <w:bCs/>
                <w:sz w:val="22"/>
                <w:szCs w:val="22"/>
              </w:rPr>
            </w:pPr>
            <w:r w:rsidRPr="005434F4">
              <w:rPr>
                <w:rFonts w:ascii="Times New Roman" w:hAnsi="Times New Roman" w:cs="Times New Roman"/>
                <w:bCs/>
                <w:sz w:val="22"/>
                <w:szCs w:val="22"/>
              </w:rPr>
              <w:t>Work Phone</w:t>
            </w:r>
          </w:p>
        </w:tc>
        <w:tc>
          <w:tcPr>
            <w:tcW w:w="3348" w:type="dxa"/>
            <w:tcBorders>
              <w:top w:val="nil"/>
              <w:left w:val="nil"/>
              <w:bottom w:val="single" w:sz="4" w:space="0" w:color="auto"/>
              <w:right w:val="nil"/>
            </w:tcBorders>
          </w:tcPr>
          <w:p w14:paraId="2922B798" w14:textId="77777777" w:rsidR="00205729" w:rsidRPr="005434F4" w:rsidRDefault="00205729" w:rsidP="00FC4780">
            <w:pPr>
              <w:rPr>
                <w:rFonts w:ascii="Times New Roman" w:hAnsi="Times New Roman" w:cs="Times New Roman"/>
                <w:bCs/>
                <w:sz w:val="22"/>
                <w:szCs w:val="22"/>
              </w:rPr>
            </w:pPr>
          </w:p>
        </w:tc>
      </w:tr>
    </w:tbl>
    <w:p w14:paraId="33216CB7" w14:textId="77777777" w:rsidR="00870C35" w:rsidRPr="005434F4" w:rsidRDefault="00870C35" w:rsidP="00870C35">
      <w:pPr>
        <w:rPr>
          <w:rFonts w:ascii="Times New Roman" w:hAnsi="Times New Roman" w:cs="Times New Roman"/>
          <w:bCs/>
          <w:noProof/>
          <w:sz w:val="22"/>
          <w:szCs w:val="22"/>
        </w:rPr>
      </w:pPr>
    </w:p>
    <w:tbl>
      <w:tblPr>
        <w:tblStyle w:val="TableGrid"/>
        <w:tblW w:w="0" w:type="auto"/>
        <w:tblLook w:val="04A0" w:firstRow="1" w:lastRow="0" w:firstColumn="1" w:lastColumn="0" w:noHBand="0" w:noVBand="1"/>
      </w:tblPr>
      <w:tblGrid>
        <w:gridCol w:w="9350"/>
      </w:tblGrid>
      <w:tr w:rsidR="00870C35" w:rsidRPr="005434F4" w14:paraId="56553546" w14:textId="77777777" w:rsidTr="00D645F4">
        <w:tc>
          <w:tcPr>
            <w:tcW w:w="9350" w:type="dxa"/>
            <w:shd w:val="clear" w:color="auto" w:fill="C6D9F1" w:themeFill="text2" w:themeFillTint="33"/>
          </w:tcPr>
          <w:p w14:paraId="24546FE4" w14:textId="77777777" w:rsidR="00870C35" w:rsidRPr="005434F4" w:rsidRDefault="00870C35" w:rsidP="00870C35">
            <w:pPr>
              <w:jc w:val="center"/>
              <w:rPr>
                <w:rFonts w:ascii="Times New Roman" w:hAnsi="Times New Roman" w:cs="Times New Roman"/>
                <w:b/>
                <w:bCs/>
                <w:noProof/>
                <w:sz w:val="22"/>
                <w:szCs w:val="22"/>
              </w:rPr>
            </w:pPr>
            <w:r w:rsidRPr="005434F4">
              <w:rPr>
                <w:rFonts w:ascii="Times New Roman" w:hAnsi="Times New Roman" w:cs="Times New Roman"/>
                <w:b/>
                <w:bCs/>
                <w:noProof/>
                <w:sz w:val="22"/>
                <w:szCs w:val="22"/>
              </w:rPr>
              <w:t>Qualifications for LDP Rising Star</w:t>
            </w:r>
          </w:p>
        </w:tc>
      </w:tr>
    </w:tbl>
    <w:p w14:paraId="1DE9A828" w14:textId="77777777" w:rsidR="00870C35" w:rsidRPr="005434F4" w:rsidRDefault="00870C35" w:rsidP="00870C35">
      <w:pPr>
        <w:rPr>
          <w:rFonts w:ascii="Times New Roman" w:hAnsi="Times New Roman" w:cs="Times New Roman"/>
          <w:bCs/>
          <w:noProof/>
          <w:sz w:val="22"/>
          <w:szCs w:val="22"/>
        </w:rPr>
      </w:pPr>
      <w:r w:rsidRPr="005434F4">
        <w:rPr>
          <w:rFonts w:ascii="Times New Roman" w:hAnsi="Times New Roman" w:cs="Times New Roman"/>
          <w:bCs/>
          <w:noProof/>
          <w:sz w:val="22"/>
          <w:szCs w:val="22"/>
        </w:rPr>
        <w:t xml:space="preserve">To participate as a Rising Star in the LDP, you must be an active member of the chapter’s leadership team, whether that be as an elected officer, a committee chair, or a committee member, and you must be committed to remain active in the chapter during the LDP and for at least one year thereafter (preferably much longer </w:t>
      </w:r>
      <w:r w:rsidRPr="005434F4">
        <w:rPr>
          <w:rFonts w:ascii="Times New Roman" w:hAnsi="Times New Roman" w:cs="Times New Roman"/>
          <w:bCs/>
          <w:noProof/>
          <w:sz w:val="22"/>
          <w:szCs w:val="22"/>
        </w:rPr>
        <w:sym w:font="Wingdings" w:char="F04A"/>
      </w:r>
      <w:r w:rsidRPr="005434F4">
        <w:rPr>
          <w:rFonts w:ascii="Times New Roman" w:hAnsi="Times New Roman" w:cs="Times New Roman"/>
          <w:bCs/>
          <w:noProof/>
          <w:sz w:val="22"/>
          <w:szCs w:val="22"/>
        </w:rPr>
        <w:t>).</w:t>
      </w:r>
    </w:p>
    <w:p w14:paraId="27E4C553" w14:textId="77777777" w:rsidR="00AB1332" w:rsidRDefault="00870C35" w:rsidP="00AB1332">
      <w:pPr>
        <w:rPr>
          <w:rFonts w:ascii="Times New Roman" w:hAnsi="Times New Roman" w:cs="Times New Roman"/>
          <w:bCs/>
          <w:i/>
          <w:noProof/>
          <w:sz w:val="22"/>
          <w:szCs w:val="22"/>
        </w:rPr>
      </w:pPr>
      <w:r w:rsidRPr="005434F4">
        <w:rPr>
          <w:rFonts w:ascii="Times New Roman" w:hAnsi="Times New Roman" w:cs="Times New Roman"/>
          <w:bCs/>
          <w:noProof/>
          <w:sz w:val="22"/>
          <w:szCs w:val="22"/>
        </w:rPr>
        <w:t>Are you a current STC member? (Yes/No) _____</w:t>
      </w:r>
      <w:r w:rsidRPr="005434F4">
        <w:rPr>
          <w:rFonts w:ascii="Times New Roman" w:hAnsi="Times New Roman" w:cs="Times New Roman"/>
          <w:bCs/>
          <w:noProof/>
          <w:sz w:val="22"/>
          <w:szCs w:val="22"/>
        </w:rPr>
        <w:br/>
        <w:t>How many years have you been an STC member? _____ years</w:t>
      </w:r>
      <w:r w:rsidRPr="005434F4">
        <w:rPr>
          <w:rFonts w:ascii="Times New Roman" w:hAnsi="Times New Roman" w:cs="Times New Roman"/>
          <w:bCs/>
          <w:noProof/>
          <w:sz w:val="22"/>
          <w:szCs w:val="22"/>
        </w:rPr>
        <w:br/>
        <w:t>Are you currently an FTC member? (Yes/No) _____</w:t>
      </w:r>
      <w:r w:rsidRPr="005434F4">
        <w:rPr>
          <w:rFonts w:ascii="Times New Roman" w:hAnsi="Times New Roman" w:cs="Times New Roman"/>
          <w:bCs/>
          <w:noProof/>
          <w:sz w:val="22"/>
          <w:szCs w:val="22"/>
        </w:rPr>
        <w:br/>
        <w:t>If no, were you an FTC member while at UCF? (Yes/No) _____</w:t>
      </w:r>
      <w:r w:rsidRPr="005434F4">
        <w:rPr>
          <w:rFonts w:ascii="Times New Roman" w:hAnsi="Times New Roman" w:cs="Times New Roman"/>
          <w:bCs/>
          <w:noProof/>
          <w:sz w:val="22"/>
          <w:szCs w:val="22"/>
        </w:rPr>
        <w:br/>
        <w:t>Have you held any leadership positions within FTC, within another organization at UCF, and within the OCF STC Chapter</w:t>
      </w:r>
      <w:r w:rsidR="00E6054F">
        <w:rPr>
          <w:rFonts w:ascii="Times New Roman" w:hAnsi="Times New Roman" w:cs="Times New Roman"/>
          <w:bCs/>
          <w:noProof/>
          <w:sz w:val="22"/>
          <w:szCs w:val="22"/>
        </w:rPr>
        <w:t>, an STC SIG, or at the Society level</w:t>
      </w:r>
      <w:r w:rsidRPr="005434F4">
        <w:rPr>
          <w:rFonts w:ascii="Times New Roman" w:hAnsi="Times New Roman" w:cs="Times New Roman"/>
          <w:bCs/>
          <w:noProof/>
          <w:sz w:val="22"/>
          <w:szCs w:val="22"/>
        </w:rPr>
        <w:t xml:space="preserve">? </w:t>
      </w:r>
      <w:r w:rsidR="00E6054F">
        <w:rPr>
          <w:rFonts w:ascii="Times New Roman" w:hAnsi="Times New Roman" w:cs="Times New Roman"/>
          <w:bCs/>
          <w:noProof/>
          <w:sz w:val="22"/>
          <w:szCs w:val="22"/>
        </w:rPr>
        <w:t xml:space="preserve">Are you in a leadership position at work? </w:t>
      </w:r>
      <w:r w:rsidRPr="005434F4">
        <w:rPr>
          <w:rFonts w:ascii="Times New Roman" w:hAnsi="Times New Roman" w:cs="Times New Roman"/>
          <w:bCs/>
          <w:noProof/>
          <w:sz w:val="22"/>
          <w:szCs w:val="22"/>
        </w:rPr>
        <w:t>(Yes/No) _____</w:t>
      </w:r>
      <w:r w:rsidRPr="005434F4">
        <w:rPr>
          <w:rFonts w:ascii="Times New Roman" w:hAnsi="Times New Roman" w:cs="Times New Roman"/>
          <w:bCs/>
          <w:noProof/>
          <w:sz w:val="22"/>
          <w:szCs w:val="22"/>
        </w:rPr>
        <w:br/>
      </w:r>
      <w:r w:rsidR="00AB1332" w:rsidRPr="008C5D17">
        <w:rPr>
          <w:rFonts w:ascii="Times New Roman" w:hAnsi="Times New Roman" w:cs="Times New Roman"/>
          <w:bCs/>
          <w:i/>
          <w:noProof/>
          <w:sz w:val="22"/>
          <w:szCs w:val="22"/>
        </w:rPr>
        <w:t>If so, please list them here</w:t>
      </w:r>
      <w:r w:rsidR="00AB1332">
        <w:rPr>
          <w:rFonts w:ascii="Times New Roman" w:hAnsi="Times New Roman" w:cs="Times New Roman"/>
          <w:bCs/>
          <w:i/>
          <w:noProof/>
          <w:sz w:val="22"/>
          <w:szCs w:val="22"/>
        </w:rPr>
        <w:t>:</w:t>
      </w:r>
    </w:p>
    <w:p w14:paraId="0E72BCE0" w14:textId="77777777" w:rsidR="005434F4" w:rsidRPr="005434F4" w:rsidRDefault="00AB1332" w:rsidP="005434F4">
      <w:pPr>
        <w:rPr>
          <w:rFonts w:ascii="Times New Roman" w:hAnsi="Times New Roman" w:cs="Times New Roman"/>
          <w:bCs/>
          <w:noProof/>
          <w:sz w:val="22"/>
          <w:szCs w:val="22"/>
        </w:rPr>
      </w:pPr>
      <w:r>
        <w:rPr>
          <w:rFonts w:ascii="Times New Roman" w:hAnsi="Times New Roman" w:cs="Times New Roman"/>
          <w:bCs/>
          <w:i/>
          <w:noProof/>
          <w:sz w:val="22"/>
          <w:szCs w:val="22"/>
        </w:rPr>
        <w:t>__________________________________________________________________________________</w:t>
      </w:r>
      <w:r>
        <w:rPr>
          <w:rFonts w:ascii="Times New Roman" w:hAnsi="Times New Roman" w:cs="Times New Roman"/>
          <w:bCs/>
          <w:i/>
          <w:noProof/>
          <w:sz w:val="22"/>
          <w:szCs w:val="22"/>
        </w:rPr>
        <w:br/>
        <w:t>__________________________________________________________________________________</w:t>
      </w:r>
      <w:r>
        <w:rPr>
          <w:rFonts w:ascii="Times New Roman" w:hAnsi="Times New Roman" w:cs="Times New Roman"/>
          <w:bCs/>
          <w:i/>
          <w:noProof/>
          <w:sz w:val="22"/>
          <w:szCs w:val="22"/>
        </w:rPr>
        <w:br/>
        <w:t>__________________________________________________________________________________</w:t>
      </w:r>
      <w:r>
        <w:rPr>
          <w:rFonts w:ascii="Times New Roman" w:hAnsi="Times New Roman" w:cs="Times New Roman"/>
          <w:bCs/>
          <w:i/>
          <w:noProof/>
          <w:sz w:val="22"/>
          <w:szCs w:val="22"/>
        </w:rPr>
        <w:br/>
        <w:t>__________________________________________________________________________________</w:t>
      </w:r>
      <w:r>
        <w:rPr>
          <w:rFonts w:ascii="Times New Roman" w:hAnsi="Times New Roman" w:cs="Times New Roman"/>
          <w:bCs/>
          <w:i/>
          <w:noProof/>
          <w:sz w:val="22"/>
          <w:szCs w:val="22"/>
        </w:rPr>
        <w:br/>
        <w:t>__________________________________________________________________________________</w:t>
      </w:r>
      <w:r>
        <w:rPr>
          <w:rFonts w:ascii="Times New Roman" w:hAnsi="Times New Roman" w:cs="Times New Roman"/>
          <w:bCs/>
          <w:i/>
          <w:noProof/>
          <w:sz w:val="22"/>
          <w:szCs w:val="22"/>
        </w:rPr>
        <w:br/>
        <w:t>__________________________________________________________________________________</w:t>
      </w:r>
    </w:p>
    <w:tbl>
      <w:tblPr>
        <w:tblStyle w:val="TableGrid"/>
        <w:tblW w:w="5000" w:type="pct"/>
        <w:tblLayout w:type="fixed"/>
        <w:tblLook w:val="04A0" w:firstRow="1" w:lastRow="0" w:firstColumn="1" w:lastColumn="0" w:noHBand="0" w:noVBand="1"/>
      </w:tblPr>
      <w:tblGrid>
        <w:gridCol w:w="9360"/>
      </w:tblGrid>
      <w:tr w:rsidR="00A74C82" w:rsidRPr="005434F4" w14:paraId="289FBC42" w14:textId="77777777" w:rsidTr="00211498">
        <w:tc>
          <w:tcPr>
            <w:tcW w:w="5000" w:type="pct"/>
            <w:tcBorders>
              <w:top w:val="nil"/>
              <w:left w:val="nil"/>
              <w:bottom w:val="nil"/>
              <w:right w:val="nil"/>
            </w:tcBorders>
            <w:shd w:val="clear" w:color="auto" w:fill="B8CCE4" w:themeFill="accent1" w:themeFillTint="66"/>
          </w:tcPr>
          <w:p w14:paraId="62C487EF" w14:textId="77777777" w:rsidR="00A74C82" w:rsidRPr="005434F4" w:rsidRDefault="00A74C82" w:rsidP="003965A0">
            <w:pPr>
              <w:ind w:right="-60"/>
              <w:jc w:val="center"/>
              <w:rPr>
                <w:rFonts w:ascii="Times New Roman" w:hAnsi="Times New Roman" w:cs="Times New Roman"/>
                <w:sz w:val="22"/>
                <w:szCs w:val="22"/>
              </w:rPr>
            </w:pPr>
            <w:r w:rsidRPr="005434F4">
              <w:rPr>
                <w:rFonts w:ascii="Times New Roman" w:hAnsi="Times New Roman" w:cs="Times New Roman"/>
                <w:b/>
                <w:bCs/>
                <w:sz w:val="22"/>
                <w:szCs w:val="22"/>
              </w:rPr>
              <w:lastRenderedPageBreak/>
              <w:t xml:space="preserve">Areas of </w:t>
            </w:r>
            <w:r w:rsidR="00B56700" w:rsidRPr="005434F4">
              <w:rPr>
                <w:rFonts w:ascii="Times New Roman" w:hAnsi="Times New Roman" w:cs="Times New Roman"/>
                <w:b/>
                <w:bCs/>
                <w:sz w:val="22"/>
                <w:szCs w:val="22"/>
              </w:rPr>
              <w:t xml:space="preserve">Leadership </w:t>
            </w:r>
            <w:r w:rsidR="003965A0" w:rsidRPr="005434F4">
              <w:rPr>
                <w:rFonts w:ascii="Times New Roman" w:hAnsi="Times New Roman" w:cs="Times New Roman"/>
                <w:b/>
                <w:bCs/>
                <w:sz w:val="22"/>
                <w:szCs w:val="22"/>
              </w:rPr>
              <w:t>Expertise</w:t>
            </w:r>
          </w:p>
        </w:tc>
      </w:tr>
      <w:tr w:rsidR="00A74C82" w:rsidRPr="005434F4" w14:paraId="73719ECC" w14:textId="77777777" w:rsidTr="00211498">
        <w:trPr>
          <w:trHeight w:val="450"/>
        </w:trPr>
        <w:tc>
          <w:tcPr>
            <w:tcW w:w="5000" w:type="pct"/>
            <w:tcBorders>
              <w:top w:val="nil"/>
              <w:left w:val="nil"/>
              <w:bottom w:val="nil"/>
              <w:right w:val="nil"/>
            </w:tcBorders>
          </w:tcPr>
          <w:p w14:paraId="1306010D" w14:textId="528FE3E4" w:rsidR="00A74C82" w:rsidRPr="005434F4" w:rsidRDefault="00B56700" w:rsidP="004041C0">
            <w:pPr>
              <w:spacing w:after="160" w:line="259" w:lineRule="auto"/>
              <w:rPr>
                <w:rFonts w:ascii="Times New Roman" w:hAnsi="Times New Roman" w:cs="Times New Roman"/>
                <w:sz w:val="22"/>
                <w:szCs w:val="22"/>
              </w:rPr>
            </w:pPr>
            <w:r w:rsidRPr="005434F4">
              <w:rPr>
                <w:rFonts w:ascii="Times New Roman" w:hAnsi="Times New Roman" w:cs="Times New Roman"/>
                <w:sz w:val="22"/>
                <w:szCs w:val="22"/>
              </w:rPr>
              <w:t xml:space="preserve">Below are listed </w:t>
            </w:r>
            <w:r w:rsidR="009D6C46" w:rsidRPr="005434F4">
              <w:rPr>
                <w:rFonts w:ascii="Times New Roman" w:hAnsi="Times New Roman" w:cs="Times New Roman"/>
                <w:sz w:val="22"/>
                <w:szCs w:val="22"/>
              </w:rPr>
              <w:t>1</w:t>
            </w:r>
            <w:r w:rsidR="00951F9D" w:rsidRPr="005434F4">
              <w:rPr>
                <w:rFonts w:ascii="Times New Roman" w:hAnsi="Times New Roman" w:cs="Times New Roman"/>
                <w:sz w:val="22"/>
                <w:szCs w:val="22"/>
              </w:rPr>
              <w:t xml:space="preserve">8 </w:t>
            </w:r>
            <w:r w:rsidRPr="005434F4">
              <w:rPr>
                <w:rFonts w:ascii="Times New Roman" w:hAnsi="Times New Roman" w:cs="Times New Roman"/>
                <w:sz w:val="22"/>
                <w:szCs w:val="22"/>
              </w:rPr>
              <w:t xml:space="preserve">qualities of excellent leaders. Please rate yourself on your level of confidence </w:t>
            </w:r>
            <w:r w:rsidR="006C1A47" w:rsidRPr="005434F4">
              <w:rPr>
                <w:rFonts w:ascii="Times New Roman" w:hAnsi="Times New Roman" w:cs="Times New Roman"/>
                <w:sz w:val="22"/>
                <w:szCs w:val="22"/>
              </w:rPr>
              <w:t xml:space="preserve">to </w:t>
            </w:r>
            <w:r w:rsidR="00EC7240" w:rsidRPr="005434F4">
              <w:rPr>
                <w:rFonts w:ascii="Times New Roman" w:hAnsi="Times New Roman" w:cs="Times New Roman"/>
                <w:sz w:val="22"/>
                <w:szCs w:val="22"/>
              </w:rPr>
              <w:t>perform</w:t>
            </w:r>
            <w:r w:rsidR="006C1A47" w:rsidRPr="005434F4">
              <w:rPr>
                <w:rFonts w:ascii="Times New Roman" w:hAnsi="Times New Roman" w:cs="Times New Roman"/>
                <w:sz w:val="22"/>
                <w:szCs w:val="22"/>
              </w:rPr>
              <w:t xml:space="preserve"> in each of these skill</w:t>
            </w:r>
            <w:r w:rsidRPr="005434F4">
              <w:rPr>
                <w:rFonts w:ascii="Times New Roman" w:hAnsi="Times New Roman" w:cs="Times New Roman"/>
                <w:sz w:val="22"/>
                <w:szCs w:val="22"/>
              </w:rPr>
              <w:t xml:space="preserve"> areas</w:t>
            </w:r>
            <w:r w:rsidR="00745BB2">
              <w:rPr>
                <w:rFonts w:ascii="Times New Roman" w:hAnsi="Times New Roman" w:cs="Times New Roman"/>
                <w:sz w:val="22"/>
                <w:szCs w:val="22"/>
              </w:rPr>
              <w:t xml:space="preserve"> </w:t>
            </w:r>
            <w:r w:rsidRPr="005434F4">
              <w:rPr>
                <w:rFonts w:ascii="Times New Roman" w:hAnsi="Times New Roman" w:cs="Times New Roman"/>
                <w:sz w:val="22"/>
                <w:szCs w:val="22"/>
              </w:rPr>
              <w:t xml:space="preserve">as follows: (1) = very high confidence, (2) = moderately high confidence, (3) </w:t>
            </w:r>
            <w:r w:rsidR="00427798">
              <w:rPr>
                <w:rFonts w:ascii="Times New Roman" w:hAnsi="Times New Roman" w:cs="Times New Roman"/>
                <w:sz w:val="22"/>
                <w:szCs w:val="22"/>
              </w:rPr>
              <w:t xml:space="preserve">= </w:t>
            </w:r>
            <w:r w:rsidRPr="005434F4">
              <w:rPr>
                <w:rFonts w:ascii="Times New Roman" w:hAnsi="Times New Roman" w:cs="Times New Roman"/>
                <w:sz w:val="22"/>
                <w:szCs w:val="22"/>
              </w:rPr>
              <w:t>lo</w:t>
            </w:r>
            <w:r w:rsidR="00EC7240" w:rsidRPr="005434F4">
              <w:rPr>
                <w:rFonts w:ascii="Times New Roman" w:hAnsi="Times New Roman" w:cs="Times New Roman"/>
                <w:sz w:val="22"/>
                <w:szCs w:val="22"/>
              </w:rPr>
              <w:t>w to moderate confidence. W</w:t>
            </w:r>
            <w:r w:rsidRPr="005434F4">
              <w:rPr>
                <w:rFonts w:ascii="Times New Roman" w:hAnsi="Times New Roman" w:cs="Times New Roman"/>
                <w:sz w:val="22"/>
                <w:szCs w:val="22"/>
              </w:rPr>
              <w:t xml:space="preserve">e ask that you rank </w:t>
            </w:r>
            <w:r w:rsidR="006C1A47" w:rsidRPr="005434F4">
              <w:rPr>
                <w:rFonts w:ascii="Times New Roman" w:hAnsi="Times New Roman" w:cs="Times New Roman"/>
                <w:sz w:val="22"/>
                <w:szCs w:val="22"/>
              </w:rPr>
              <w:t>six</w:t>
            </w:r>
            <w:r w:rsidRPr="005434F4">
              <w:rPr>
                <w:rFonts w:ascii="Times New Roman" w:hAnsi="Times New Roman" w:cs="Times New Roman"/>
                <w:sz w:val="22"/>
                <w:szCs w:val="22"/>
              </w:rPr>
              <w:t xml:space="preserve"> skills as (1), </w:t>
            </w:r>
            <w:r w:rsidR="006C1A47" w:rsidRPr="005434F4">
              <w:rPr>
                <w:rFonts w:ascii="Times New Roman" w:hAnsi="Times New Roman" w:cs="Times New Roman"/>
                <w:sz w:val="22"/>
                <w:szCs w:val="22"/>
              </w:rPr>
              <w:t>six</w:t>
            </w:r>
            <w:r w:rsidR="009D6C46" w:rsidRPr="005434F4">
              <w:rPr>
                <w:rFonts w:ascii="Times New Roman" w:hAnsi="Times New Roman" w:cs="Times New Roman"/>
                <w:sz w:val="22"/>
                <w:szCs w:val="22"/>
              </w:rPr>
              <w:t xml:space="preserve"> skills as</w:t>
            </w:r>
            <w:r w:rsidRPr="005434F4">
              <w:rPr>
                <w:rFonts w:ascii="Times New Roman" w:hAnsi="Times New Roman" w:cs="Times New Roman"/>
                <w:sz w:val="22"/>
                <w:szCs w:val="22"/>
              </w:rPr>
              <w:t xml:space="preserve"> (2), and </w:t>
            </w:r>
            <w:r w:rsidR="006C1A47" w:rsidRPr="005434F4">
              <w:rPr>
                <w:rFonts w:ascii="Times New Roman" w:hAnsi="Times New Roman" w:cs="Times New Roman"/>
                <w:sz w:val="22"/>
                <w:szCs w:val="22"/>
              </w:rPr>
              <w:t>six</w:t>
            </w:r>
            <w:r w:rsidR="009D6C46" w:rsidRPr="005434F4">
              <w:rPr>
                <w:rFonts w:ascii="Times New Roman" w:hAnsi="Times New Roman" w:cs="Times New Roman"/>
                <w:sz w:val="22"/>
                <w:szCs w:val="22"/>
              </w:rPr>
              <w:t xml:space="preserve"> skills as</w:t>
            </w:r>
            <w:r w:rsidRPr="005434F4">
              <w:rPr>
                <w:rFonts w:ascii="Times New Roman" w:hAnsi="Times New Roman" w:cs="Times New Roman"/>
                <w:sz w:val="22"/>
                <w:szCs w:val="22"/>
              </w:rPr>
              <w:t xml:space="preserve"> (3). Remember, there are degrees of excellence! </w:t>
            </w:r>
            <w:r w:rsidRPr="005434F4">
              <w:rPr>
                <w:rFonts w:ascii="Times New Roman" w:hAnsi="Times New Roman" w:cs="Times New Roman"/>
                <w:sz w:val="22"/>
                <w:szCs w:val="22"/>
              </w:rPr>
              <w:sym w:font="Wingdings" w:char="F04A"/>
            </w:r>
            <w:r w:rsidR="004041C0" w:rsidRPr="005434F4">
              <w:rPr>
                <w:rFonts w:ascii="Times New Roman" w:hAnsi="Times New Roman" w:cs="Times New Roman"/>
                <w:sz w:val="22"/>
                <w:szCs w:val="22"/>
              </w:rPr>
              <w:t xml:space="preserve"> The forced distribution on the self-ratings is designed for us to match the coaches’ strongest skill areas with the mentees’ </w:t>
            </w:r>
            <w:r w:rsidR="00EC7240" w:rsidRPr="005434F4">
              <w:rPr>
                <w:rFonts w:ascii="Times New Roman" w:hAnsi="Times New Roman" w:cs="Times New Roman"/>
                <w:sz w:val="22"/>
                <w:szCs w:val="22"/>
              </w:rPr>
              <w:t xml:space="preserve">identified growth areas. </w:t>
            </w:r>
          </w:p>
          <w:p w14:paraId="686317BA" w14:textId="75268CD3" w:rsidR="006B6D4E" w:rsidRPr="005434F4" w:rsidRDefault="006B6D4E" w:rsidP="006B6D4E">
            <w:pPr>
              <w:spacing w:after="160" w:line="259" w:lineRule="auto"/>
              <w:rPr>
                <w:rFonts w:ascii="Times New Roman" w:hAnsi="Times New Roman" w:cs="Times New Roman"/>
                <w:sz w:val="22"/>
                <w:szCs w:val="22"/>
              </w:rPr>
            </w:pPr>
            <w:r w:rsidRPr="005434F4">
              <w:rPr>
                <w:rFonts w:ascii="Times New Roman" w:hAnsi="Times New Roman" w:cs="Times New Roman"/>
                <w:b/>
                <w:sz w:val="22"/>
                <w:szCs w:val="22"/>
              </w:rPr>
              <w:t>_____ Strategic leadership.</w:t>
            </w:r>
            <w:r w:rsidRPr="005434F4">
              <w:rPr>
                <w:rFonts w:ascii="Times New Roman" w:hAnsi="Times New Roman" w:cs="Times New Roman"/>
                <w:sz w:val="22"/>
                <w:szCs w:val="22"/>
              </w:rPr>
              <w:t xml:space="preserve"> Vision … </w:t>
            </w:r>
            <w:r w:rsidR="00953DCC">
              <w:rPr>
                <w:rFonts w:ascii="Times New Roman" w:hAnsi="Times New Roman" w:cs="Times New Roman"/>
                <w:sz w:val="22"/>
                <w:szCs w:val="22"/>
              </w:rPr>
              <w:t>“</w:t>
            </w:r>
            <w:r w:rsidRPr="005434F4">
              <w:rPr>
                <w:rFonts w:ascii="Times New Roman" w:hAnsi="Times New Roman" w:cs="Times New Roman"/>
                <w:sz w:val="22"/>
                <w:szCs w:val="22"/>
              </w:rPr>
              <w:t>seeing the forest” … planning ahead … do</w:t>
            </w:r>
            <w:r w:rsidR="00EC7240" w:rsidRPr="005434F4">
              <w:rPr>
                <w:rFonts w:ascii="Times New Roman" w:hAnsi="Times New Roman" w:cs="Times New Roman"/>
                <w:sz w:val="22"/>
                <w:szCs w:val="22"/>
              </w:rPr>
              <w:t>ing</w:t>
            </w:r>
            <w:r w:rsidRPr="005434F4">
              <w:rPr>
                <w:rFonts w:ascii="Times New Roman" w:hAnsi="Times New Roman" w:cs="Times New Roman"/>
                <w:sz w:val="22"/>
                <w:szCs w:val="22"/>
              </w:rPr>
              <w:t xml:space="preserve"> the right things</w:t>
            </w:r>
            <w:r w:rsidR="00D57CAA">
              <w:rPr>
                <w:rFonts w:ascii="Times New Roman" w:hAnsi="Times New Roman" w:cs="Times New Roman"/>
                <w:sz w:val="22"/>
                <w:szCs w:val="22"/>
              </w:rPr>
              <w:br/>
              <w:t xml:space="preserve">          </w:t>
            </w:r>
            <w:r w:rsidRPr="005434F4">
              <w:rPr>
                <w:rFonts w:ascii="Times New Roman" w:hAnsi="Times New Roman" w:cs="Times New Roman"/>
                <w:sz w:val="22"/>
                <w:szCs w:val="22"/>
              </w:rPr>
              <w:t xml:space="preserve"> to</w:t>
            </w:r>
            <w:r w:rsidR="00D57CAA">
              <w:rPr>
                <w:rFonts w:ascii="Times New Roman" w:hAnsi="Times New Roman" w:cs="Times New Roman"/>
                <w:sz w:val="22"/>
                <w:szCs w:val="22"/>
              </w:rPr>
              <w:t xml:space="preserve"> </w:t>
            </w:r>
            <w:r w:rsidRPr="005434F4">
              <w:rPr>
                <w:rFonts w:ascii="Times New Roman" w:hAnsi="Times New Roman" w:cs="Times New Roman"/>
                <w:sz w:val="22"/>
                <w:szCs w:val="22"/>
              </w:rPr>
              <w:t>pave the way for continued success for the organization.</w:t>
            </w:r>
          </w:p>
          <w:p w14:paraId="3C9229C4" w14:textId="77777777" w:rsidR="006B6D4E" w:rsidRPr="005434F4" w:rsidRDefault="006B6D4E" w:rsidP="006B6D4E">
            <w:pPr>
              <w:spacing w:after="160" w:line="259" w:lineRule="auto"/>
              <w:rPr>
                <w:rFonts w:ascii="Times New Roman" w:hAnsi="Times New Roman" w:cs="Times New Roman"/>
                <w:sz w:val="22"/>
                <w:szCs w:val="22"/>
              </w:rPr>
            </w:pPr>
            <w:r w:rsidRPr="005434F4">
              <w:rPr>
                <w:rFonts w:ascii="Times New Roman" w:hAnsi="Times New Roman" w:cs="Times New Roman"/>
                <w:b/>
                <w:sz w:val="22"/>
                <w:szCs w:val="22"/>
              </w:rPr>
              <w:t xml:space="preserve">_____ Tactical leadership: </w:t>
            </w:r>
            <w:r w:rsidRPr="005434F4">
              <w:rPr>
                <w:rFonts w:ascii="Times New Roman" w:hAnsi="Times New Roman" w:cs="Times New Roman"/>
                <w:sz w:val="22"/>
                <w:szCs w:val="22"/>
              </w:rPr>
              <w:t xml:space="preserve">Detail orientation … understanding the </w:t>
            </w:r>
            <w:r w:rsidR="00EC7240" w:rsidRPr="005434F4">
              <w:rPr>
                <w:rFonts w:ascii="Times New Roman" w:hAnsi="Times New Roman" w:cs="Times New Roman"/>
                <w:sz w:val="22"/>
                <w:szCs w:val="22"/>
              </w:rPr>
              <w:t>“trees” and how to find your way</w:t>
            </w:r>
            <w:r w:rsidR="00EC7240" w:rsidRPr="005434F4">
              <w:rPr>
                <w:rFonts w:ascii="Times New Roman" w:hAnsi="Times New Roman" w:cs="Times New Roman"/>
                <w:sz w:val="22"/>
                <w:szCs w:val="22"/>
              </w:rPr>
              <w:br/>
              <w:t xml:space="preserve"> </w:t>
            </w:r>
            <w:r w:rsidRPr="005434F4">
              <w:rPr>
                <w:rFonts w:ascii="Times New Roman" w:hAnsi="Times New Roman" w:cs="Times New Roman"/>
                <w:sz w:val="22"/>
                <w:szCs w:val="22"/>
              </w:rPr>
              <w:t xml:space="preserve"> </w:t>
            </w:r>
            <w:r w:rsidR="00EC7240" w:rsidRPr="005434F4">
              <w:rPr>
                <w:rFonts w:ascii="Times New Roman" w:hAnsi="Times New Roman" w:cs="Times New Roman"/>
                <w:sz w:val="22"/>
                <w:szCs w:val="22"/>
              </w:rPr>
              <w:t xml:space="preserve">        </w:t>
            </w:r>
            <w:r w:rsidR="00D57CAA">
              <w:rPr>
                <w:rFonts w:ascii="Times New Roman" w:hAnsi="Times New Roman" w:cs="Times New Roman"/>
                <w:sz w:val="22"/>
                <w:szCs w:val="22"/>
              </w:rPr>
              <w:t xml:space="preserve"> </w:t>
            </w:r>
            <w:r w:rsidRPr="005434F4">
              <w:rPr>
                <w:rFonts w:ascii="Times New Roman" w:hAnsi="Times New Roman" w:cs="Times New Roman"/>
                <w:sz w:val="22"/>
                <w:szCs w:val="22"/>
              </w:rPr>
              <w:t>through the forest. Practicality. Getting the job done.</w:t>
            </w:r>
          </w:p>
          <w:p w14:paraId="4E590CF5" w14:textId="77777777" w:rsidR="006B6D4E" w:rsidRPr="005434F4" w:rsidRDefault="006B6D4E" w:rsidP="006B6D4E">
            <w:pPr>
              <w:spacing w:after="160" w:line="259" w:lineRule="auto"/>
              <w:rPr>
                <w:rFonts w:ascii="Times New Roman" w:hAnsi="Times New Roman" w:cs="Times New Roman"/>
                <w:sz w:val="22"/>
                <w:szCs w:val="22"/>
              </w:rPr>
            </w:pPr>
            <w:r w:rsidRPr="005434F4">
              <w:rPr>
                <w:rFonts w:ascii="Times New Roman" w:hAnsi="Times New Roman" w:cs="Times New Roman"/>
                <w:b/>
                <w:sz w:val="22"/>
                <w:szCs w:val="22"/>
              </w:rPr>
              <w:softHyphen/>
            </w:r>
            <w:r w:rsidRPr="005434F4">
              <w:rPr>
                <w:rFonts w:ascii="Times New Roman" w:hAnsi="Times New Roman" w:cs="Times New Roman"/>
                <w:b/>
                <w:sz w:val="22"/>
                <w:szCs w:val="22"/>
              </w:rPr>
              <w:softHyphen/>
              <w:t>_____ Motivational ability:</w:t>
            </w:r>
            <w:r w:rsidRPr="005434F4">
              <w:rPr>
                <w:rFonts w:ascii="Times New Roman" w:hAnsi="Times New Roman" w:cs="Times New Roman"/>
                <w:sz w:val="22"/>
                <w:szCs w:val="22"/>
              </w:rPr>
              <w:t xml:space="preserve"> Inspiring people; bringing out the best in them.</w:t>
            </w:r>
          </w:p>
          <w:p w14:paraId="4952FB27" w14:textId="77777777" w:rsidR="006B6D4E" w:rsidRPr="005434F4" w:rsidRDefault="006B6D4E" w:rsidP="006B6D4E">
            <w:pPr>
              <w:spacing w:after="160" w:line="259" w:lineRule="auto"/>
              <w:rPr>
                <w:rFonts w:ascii="Times New Roman" w:hAnsi="Times New Roman" w:cs="Times New Roman"/>
                <w:sz w:val="22"/>
                <w:szCs w:val="22"/>
              </w:rPr>
            </w:pPr>
            <w:r w:rsidRPr="005434F4">
              <w:rPr>
                <w:rFonts w:ascii="Times New Roman" w:hAnsi="Times New Roman" w:cs="Times New Roman"/>
                <w:b/>
                <w:sz w:val="22"/>
                <w:szCs w:val="22"/>
              </w:rPr>
              <w:t>_____ Team-building:</w:t>
            </w:r>
            <w:r w:rsidRPr="005434F4">
              <w:rPr>
                <w:rFonts w:ascii="Times New Roman" w:hAnsi="Times New Roman" w:cs="Times New Roman"/>
                <w:sz w:val="22"/>
                <w:szCs w:val="22"/>
              </w:rPr>
              <w:t xml:space="preserve"> Including the ability to avoid burn-out in veterans and to engage new</w:t>
            </w:r>
            <w:r w:rsidRPr="005434F4">
              <w:rPr>
                <w:rFonts w:ascii="Times New Roman" w:hAnsi="Times New Roman" w:cs="Times New Roman"/>
                <w:sz w:val="22"/>
                <w:szCs w:val="22"/>
              </w:rPr>
              <w:br/>
              <w:t xml:space="preserve">            volunteers</w:t>
            </w:r>
          </w:p>
          <w:p w14:paraId="0F79F371" w14:textId="77777777" w:rsidR="006B6D4E" w:rsidRPr="005434F4" w:rsidRDefault="006B6D4E" w:rsidP="006B6D4E">
            <w:pPr>
              <w:spacing w:after="160" w:line="259" w:lineRule="auto"/>
              <w:rPr>
                <w:rFonts w:ascii="Times New Roman" w:hAnsi="Times New Roman" w:cs="Times New Roman"/>
                <w:sz w:val="22"/>
                <w:szCs w:val="22"/>
              </w:rPr>
            </w:pPr>
            <w:r w:rsidRPr="005434F4">
              <w:rPr>
                <w:rFonts w:ascii="Times New Roman" w:hAnsi="Times New Roman" w:cs="Times New Roman"/>
                <w:b/>
                <w:sz w:val="22"/>
                <w:szCs w:val="22"/>
              </w:rPr>
              <w:t>_____ Organizational ability:</w:t>
            </w:r>
            <w:r w:rsidRPr="005434F4">
              <w:rPr>
                <w:rFonts w:ascii="Times New Roman" w:hAnsi="Times New Roman" w:cs="Times New Roman"/>
                <w:sz w:val="22"/>
                <w:szCs w:val="22"/>
              </w:rPr>
              <w:t xml:space="preserve"> Including follow-through and multi-tasking</w:t>
            </w:r>
          </w:p>
          <w:p w14:paraId="547CFB95" w14:textId="77777777" w:rsidR="006B6D4E" w:rsidRPr="005434F4" w:rsidRDefault="006B6D4E" w:rsidP="006B6D4E">
            <w:pPr>
              <w:spacing w:after="160" w:line="259" w:lineRule="auto"/>
              <w:rPr>
                <w:rFonts w:ascii="Times New Roman" w:hAnsi="Times New Roman" w:cs="Times New Roman"/>
                <w:sz w:val="22"/>
                <w:szCs w:val="22"/>
              </w:rPr>
            </w:pPr>
            <w:r w:rsidRPr="005434F4">
              <w:rPr>
                <w:rFonts w:ascii="Times New Roman" w:hAnsi="Times New Roman" w:cs="Times New Roman"/>
                <w:b/>
                <w:sz w:val="22"/>
                <w:szCs w:val="22"/>
              </w:rPr>
              <w:t xml:space="preserve">_____ Project management: </w:t>
            </w:r>
            <w:r w:rsidRPr="005434F4">
              <w:rPr>
                <w:rFonts w:ascii="Times New Roman" w:hAnsi="Times New Roman" w:cs="Times New Roman"/>
                <w:sz w:val="22"/>
                <w:szCs w:val="22"/>
              </w:rPr>
              <w:t>Keeping the train on the track</w:t>
            </w:r>
          </w:p>
          <w:p w14:paraId="59CC728C" w14:textId="77777777" w:rsidR="006B6D4E" w:rsidRPr="005434F4" w:rsidRDefault="006B6D4E" w:rsidP="006B6D4E">
            <w:pPr>
              <w:spacing w:after="160" w:line="259" w:lineRule="auto"/>
              <w:rPr>
                <w:rFonts w:ascii="Times New Roman" w:hAnsi="Times New Roman" w:cs="Times New Roman"/>
                <w:sz w:val="22"/>
                <w:szCs w:val="22"/>
              </w:rPr>
            </w:pPr>
            <w:r w:rsidRPr="005434F4">
              <w:rPr>
                <w:rFonts w:ascii="Times New Roman" w:hAnsi="Times New Roman" w:cs="Times New Roman"/>
                <w:b/>
                <w:sz w:val="22"/>
                <w:szCs w:val="22"/>
              </w:rPr>
              <w:t>_____ Problem-solving:</w:t>
            </w:r>
            <w:r w:rsidRPr="005434F4">
              <w:rPr>
                <w:rFonts w:ascii="Times New Roman" w:hAnsi="Times New Roman" w:cs="Times New Roman"/>
                <w:sz w:val="22"/>
                <w:szCs w:val="22"/>
              </w:rPr>
              <w:t xml:space="preserve"> Leading positive brain-storming sessions that define the problem </w:t>
            </w:r>
            <w:r w:rsidRPr="005434F4">
              <w:rPr>
                <w:rFonts w:ascii="Times New Roman" w:hAnsi="Times New Roman" w:cs="Times New Roman"/>
                <w:i/>
                <w:sz w:val="22"/>
                <w:szCs w:val="22"/>
              </w:rPr>
              <w:t>once</w:t>
            </w:r>
            <w:r w:rsidRPr="005434F4">
              <w:rPr>
                <w:rFonts w:ascii="Times New Roman" w:hAnsi="Times New Roman" w:cs="Times New Roman"/>
                <w:sz w:val="22"/>
                <w:szCs w:val="22"/>
              </w:rPr>
              <w:t>—not</w:t>
            </w:r>
            <w:r w:rsidRPr="005434F4">
              <w:rPr>
                <w:rFonts w:ascii="Times New Roman" w:hAnsi="Times New Roman" w:cs="Times New Roman"/>
                <w:sz w:val="22"/>
                <w:szCs w:val="22"/>
              </w:rPr>
              <w:br/>
              <w:t xml:space="preserve">           </w:t>
            </w:r>
            <w:r w:rsidR="00D57CAA">
              <w:rPr>
                <w:rFonts w:ascii="Times New Roman" w:hAnsi="Times New Roman" w:cs="Times New Roman"/>
                <w:sz w:val="22"/>
                <w:szCs w:val="22"/>
              </w:rPr>
              <w:t xml:space="preserve">10 </w:t>
            </w:r>
            <w:r w:rsidRPr="005434F4">
              <w:rPr>
                <w:rFonts w:ascii="Times New Roman" w:hAnsi="Times New Roman" w:cs="Times New Roman"/>
                <w:sz w:val="22"/>
                <w:szCs w:val="22"/>
              </w:rPr>
              <w:t>different ways (that’s hand-wringing)—and focus on solutions</w:t>
            </w:r>
          </w:p>
          <w:p w14:paraId="13534286" w14:textId="77777777" w:rsidR="006B6D4E" w:rsidRPr="005434F4" w:rsidRDefault="006B6D4E" w:rsidP="006B6D4E">
            <w:pPr>
              <w:spacing w:after="160" w:line="259" w:lineRule="auto"/>
              <w:rPr>
                <w:rFonts w:ascii="Times New Roman" w:hAnsi="Times New Roman" w:cs="Times New Roman"/>
                <w:sz w:val="22"/>
                <w:szCs w:val="22"/>
              </w:rPr>
            </w:pPr>
            <w:r w:rsidRPr="005434F4">
              <w:rPr>
                <w:rFonts w:ascii="Times New Roman" w:hAnsi="Times New Roman" w:cs="Times New Roman"/>
                <w:b/>
                <w:sz w:val="22"/>
                <w:szCs w:val="22"/>
              </w:rPr>
              <w:t xml:space="preserve">_____ Communication ability: </w:t>
            </w:r>
            <w:r w:rsidRPr="005434F4">
              <w:rPr>
                <w:rFonts w:ascii="Times New Roman" w:hAnsi="Times New Roman" w:cs="Times New Roman"/>
                <w:sz w:val="22"/>
                <w:szCs w:val="22"/>
              </w:rPr>
              <w:t>The agility to adjust to the audience and situation</w:t>
            </w:r>
          </w:p>
          <w:p w14:paraId="7C2BC41A" w14:textId="77777777" w:rsidR="006B6D4E" w:rsidRPr="005434F4" w:rsidRDefault="006B6D4E" w:rsidP="006B6D4E">
            <w:pPr>
              <w:spacing w:after="160" w:line="259" w:lineRule="auto"/>
              <w:rPr>
                <w:rFonts w:ascii="Times New Roman" w:hAnsi="Times New Roman" w:cs="Times New Roman"/>
                <w:sz w:val="22"/>
                <w:szCs w:val="22"/>
              </w:rPr>
            </w:pPr>
            <w:r w:rsidRPr="005434F4">
              <w:rPr>
                <w:rFonts w:ascii="Times New Roman" w:hAnsi="Times New Roman" w:cs="Times New Roman"/>
                <w:b/>
                <w:sz w:val="22"/>
                <w:szCs w:val="22"/>
              </w:rPr>
              <w:t>_____ Perseverance:</w:t>
            </w:r>
            <w:r w:rsidRPr="005434F4">
              <w:rPr>
                <w:rFonts w:ascii="Times New Roman" w:hAnsi="Times New Roman" w:cs="Times New Roman"/>
                <w:sz w:val="22"/>
                <w:szCs w:val="22"/>
              </w:rPr>
              <w:t xml:space="preserve"> Hanging tough under stress and prevailing against long odds</w:t>
            </w:r>
          </w:p>
          <w:p w14:paraId="360F06D7" w14:textId="77777777" w:rsidR="006B6D4E" w:rsidRPr="005434F4" w:rsidRDefault="006B6D4E" w:rsidP="006B6D4E">
            <w:pPr>
              <w:spacing w:after="160" w:line="259" w:lineRule="auto"/>
              <w:rPr>
                <w:rFonts w:ascii="Times New Roman" w:hAnsi="Times New Roman" w:cs="Times New Roman"/>
                <w:sz w:val="22"/>
                <w:szCs w:val="22"/>
              </w:rPr>
            </w:pPr>
            <w:r w:rsidRPr="005434F4">
              <w:rPr>
                <w:rFonts w:ascii="Times New Roman" w:hAnsi="Times New Roman" w:cs="Times New Roman"/>
                <w:b/>
                <w:sz w:val="22"/>
                <w:szCs w:val="22"/>
              </w:rPr>
              <w:t>_____ Realism:</w:t>
            </w:r>
            <w:r w:rsidRPr="005434F4">
              <w:rPr>
                <w:rFonts w:ascii="Times New Roman" w:hAnsi="Times New Roman" w:cs="Times New Roman"/>
                <w:sz w:val="22"/>
                <w:szCs w:val="22"/>
              </w:rPr>
              <w:t xml:space="preserve"> Knowing when to hold ’</w:t>
            </w:r>
            <w:proofErr w:type="spellStart"/>
            <w:r w:rsidRPr="005434F4">
              <w:rPr>
                <w:rFonts w:ascii="Times New Roman" w:hAnsi="Times New Roman" w:cs="Times New Roman"/>
                <w:sz w:val="22"/>
                <w:szCs w:val="22"/>
              </w:rPr>
              <w:t>em</w:t>
            </w:r>
            <w:proofErr w:type="spellEnd"/>
            <w:r w:rsidRPr="005434F4">
              <w:rPr>
                <w:rFonts w:ascii="Times New Roman" w:hAnsi="Times New Roman" w:cs="Times New Roman"/>
                <w:sz w:val="22"/>
                <w:szCs w:val="22"/>
              </w:rPr>
              <w:t xml:space="preserve"> and when to fold ’</w:t>
            </w:r>
            <w:proofErr w:type="spellStart"/>
            <w:r w:rsidRPr="005434F4">
              <w:rPr>
                <w:rFonts w:ascii="Times New Roman" w:hAnsi="Times New Roman" w:cs="Times New Roman"/>
                <w:sz w:val="22"/>
                <w:szCs w:val="22"/>
              </w:rPr>
              <w:t>em</w:t>
            </w:r>
            <w:proofErr w:type="spellEnd"/>
          </w:p>
          <w:p w14:paraId="7986476F" w14:textId="77777777" w:rsidR="006B6D4E" w:rsidRPr="005434F4" w:rsidRDefault="006B6D4E" w:rsidP="006B6D4E">
            <w:pPr>
              <w:spacing w:after="160" w:line="259" w:lineRule="auto"/>
              <w:rPr>
                <w:rFonts w:ascii="Times New Roman" w:hAnsi="Times New Roman" w:cs="Times New Roman"/>
                <w:sz w:val="22"/>
                <w:szCs w:val="22"/>
              </w:rPr>
            </w:pPr>
            <w:r w:rsidRPr="005434F4">
              <w:rPr>
                <w:rFonts w:ascii="Times New Roman" w:hAnsi="Times New Roman" w:cs="Times New Roman"/>
                <w:b/>
                <w:sz w:val="22"/>
                <w:szCs w:val="22"/>
              </w:rPr>
              <w:t>_____ Prioritization:</w:t>
            </w:r>
            <w:r w:rsidRPr="005434F4">
              <w:rPr>
                <w:rFonts w:ascii="Times New Roman" w:hAnsi="Times New Roman" w:cs="Times New Roman"/>
                <w:sz w:val="22"/>
                <w:szCs w:val="22"/>
              </w:rPr>
              <w:t xml:space="preserve"> Ability to prioritize team objectives and allocate resources accordingly</w:t>
            </w:r>
          </w:p>
          <w:p w14:paraId="2F6F6BA8" w14:textId="77777777" w:rsidR="006B6D4E" w:rsidRPr="005434F4" w:rsidRDefault="006B6D4E" w:rsidP="006B6D4E">
            <w:pPr>
              <w:spacing w:after="160" w:line="259" w:lineRule="auto"/>
              <w:rPr>
                <w:rFonts w:ascii="Times New Roman" w:hAnsi="Times New Roman" w:cs="Times New Roman"/>
                <w:sz w:val="22"/>
                <w:szCs w:val="22"/>
              </w:rPr>
            </w:pPr>
            <w:r w:rsidRPr="005434F4">
              <w:rPr>
                <w:rFonts w:ascii="Times New Roman" w:hAnsi="Times New Roman" w:cs="Times New Roman"/>
                <w:b/>
                <w:sz w:val="22"/>
                <w:szCs w:val="22"/>
              </w:rPr>
              <w:t xml:space="preserve">_____ </w:t>
            </w:r>
            <w:r w:rsidRPr="005434F4">
              <w:rPr>
                <w:rFonts w:ascii="Times New Roman" w:hAnsi="Times New Roman" w:cs="Times New Roman"/>
                <w:b/>
                <w:color w:val="000000"/>
                <w:sz w:val="22"/>
                <w:szCs w:val="22"/>
              </w:rPr>
              <w:t>Personality:</w:t>
            </w:r>
            <w:r w:rsidRPr="005434F4">
              <w:rPr>
                <w:rFonts w:ascii="Times New Roman" w:hAnsi="Times New Roman" w:cs="Times New Roman"/>
                <w:color w:val="000000"/>
                <w:sz w:val="22"/>
                <w:szCs w:val="22"/>
              </w:rPr>
              <w:t xml:space="preserve"> This is an intangible that can be anywhere on the personality spectrum; it’s what</w:t>
            </w:r>
            <w:r w:rsidRPr="005434F4">
              <w:rPr>
                <w:rFonts w:ascii="Times New Roman" w:hAnsi="Times New Roman" w:cs="Times New Roman"/>
                <w:color w:val="000000"/>
                <w:sz w:val="22"/>
                <w:szCs w:val="22"/>
              </w:rPr>
              <w:br/>
              <w:t xml:space="preserve">           makes people enjoy working with you and follow your leadership</w:t>
            </w:r>
          </w:p>
          <w:p w14:paraId="6081C919" w14:textId="77777777" w:rsidR="006B6D4E" w:rsidRPr="005434F4" w:rsidRDefault="006B6D4E" w:rsidP="006B6D4E">
            <w:pPr>
              <w:spacing w:after="160" w:line="259" w:lineRule="auto"/>
              <w:rPr>
                <w:rFonts w:ascii="Times New Roman" w:hAnsi="Times New Roman" w:cs="Times New Roman"/>
                <w:sz w:val="22"/>
                <w:szCs w:val="22"/>
              </w:rPr>
            </w:pPr>
            <w:r w:rsidRPr="005434F4">
              <w:rPr>
                <w:rFonts w:ascii="Times New Roman" w:hAnsi="Times New Roman" w:cs="Times New Roman"/>
                <w:b/>
                <w:sz w:val="22"/>
                <w:szCs w:val="22"/>
              </w:rPr>
              <w:t xml:space="preserve">_____ </w:t>
            </w:r>
            <w:r w:rsidRPr="005434F4">
              <w:rPr>
                <w:rFonts w:ascii="Times New Roman" w:hAnsi="Times New Roman" w:cs="Times New Roman"/>
                <w:b/>
                <w:color w:val="000000"/>
                <w:sz w:val="22"/>
                <w:szCs w:val="22"/>
              </w:rPr>
              <w:t>Creativity:</w:t>
            </w:r>
            <w:r w:rsidRPr="005434F4">
              <w:rPr>
                <w:rFonts w:ascii="Times New Roman" w:hAnsi="Times New Roman" w:cs="Times New Roman"/>
                <w:color w:val="000000"/>
                <w:sz w:val="22"/>
                <w:szCs w:val="22"/>
              </w:rPr>
              <w:t xml:space="preserve"> Thinking outside the box, sometimes even throwing the box out altogether</w:t>
            </w:r>
          </w:p>
          <w:p w14:paraId="6E0C9F58" w14:textId="77777777" w:rsidR="006B6D4E" w:rsidRPr="005434F4" w:rsidRDefault="006B6D4E" w:rsidP="006B6D4E">
            <w:pPr>
              <w:spacing w:after="160" w:line="259" w:lineRule="auto"/>
              <w:rPr>
                <w:rFonts w:ascii="Times New Roman" w:hAnsi="Times New Roman" w:cs="Times New Roman"/>
                <w:color w:val="000000"/>
                <w:sz w:val="22"/>
                <w:szCs w:val="22"/>
              </w:rPr>
            </w:pPr>
            <w:r w:rsidRPr="005434F4">
              <w:rPr>
                <w:rFonts w:ascii="Times New Roman" w:hAnsi="Times New Roman" w:cs="Times New Roman"/>
                <w:b/>
                <w:sz w:val="22"/>
                <w:szCs w:val="22"/>
              </w:rPr>
              <w:t xml:space="preserve">_____ </w:t>
            </w:r>
            <w:r w:rsidRPr="005434F4">
              <w:rPr>
                <w:rFonts w:ascii="Times New Roman" w:hAnsi="Times New Roman" w:cs="Times New Roman"/>
                <w:b/>
                <w:color w:val="000000"/>
                <w:sz w:val="22"/>
                <w:szCs w:val="22"/>
              </w:rPr>
              <w:t>Discipline:</w:t>
            </w:r>
            <w:r w:rsidRPr="005434F4">
              <w:rPr>
                <w:rFonts w:ascii="Times New Roman" w:hAnsi="Times New Roman" w:cs="Times New Roman"/>
                <w:color w:val="000000"/>
                <w:sz w:val="22"/>
                <w:szCs w:val="22"/>
              </w:rPr>
              <w:t xml:space="preserve"> Coloring inside the lines; insisting that others do so as well</w:t>
            </w:r>
          </w:p>
          <w:p w14:paraId="7549D5F2" w14:textId="77777777" w:rsidR="006B6D4E" w:rsidRPr="005434F4" w:rsidRDefault="006B6D4E" w:rsidP="006B6D4E">
            <w:pPr>
              <w:spacing w:after="160" w:line="259" w:lineRule="auto"/>
              <w:rPr>
                <w:rFonts w:ascii="Times New Roman" w:hAnsi="Times New Roman" w:cs="Times New Roman"/>
                <w:color w:val="000000"/>
                <w:sz w:val="22"/>
                <w:szCs w:val="22"/>
              </w:rPr>
            </w:pPr>
            <w:r w:rsidRPr="005434F4">
              <w:rPr>
                <w:rFonts w:ascii="Times New Roman" w:hAnsi="Times New Roman" w:cs="Times New Roman"/>
                <w:b/>
                <w:color w:val="000000"/>
                <w:sz w:val="22"/>
                <w:szCs w:val="22"/>
              </w:rPr>
              <w:t>_____ Delegation</w:t>
            </w:r>
            <w:r w:rsidRPr="005434F4">
              <w:rPr>
                <w:rFonts w:ascii="Times New Roman" w:hAnsi="Times New Roman" w:cs="Times New Roman"/>
                <w:b/>
                <w:sz w:val="22"/>
                <w:szCs w:val="22"/>
              </w:rPr>
              <w:t>:</w:t>
            </w:r>
            <w:r w:rsidRPr="005434F4">
              <w:rPr>
                <w:rFonts w:ascii="Times New Roman" w:hAnsi="Times New Roman" w:cs="Times New Roman"/>
                <w:sz w:val="22"/>
                <w:szCs w:val="22"/>
              </w:rPr>
              <w:t xml:space="preserve"> Trusting your teammates (even when you think you could do a better job yourself).</w:t>
            </w:r>
            <w:r w:rsidRPr="005434F4">
              <w:rPr>
                <w:rFonts w:ascii="Times New Roman" w:hAnsi="Times New Roman" w:cs="Times New Roman"/>
                <w:sz w:val="22"/>
                <w:szCs w:val="22"/>
              </w:rPr>
              <w:br/>
              <w:t xml:space="preserve">           Knowing your limits and putting your time where it counts most.</w:t>
            </w:r>
          </w:p>
          <w:p w14:paraId="2CA1A32B" w14:textId="77777777" w:rsidR="006B6D4E" w:rsidRPr="005434F4" w:rsidRDefault="006B6D4E" w:rsidP="006B6D4E">
            <w:pPr>
              <w:spacing w:after="160" w:line="259" w:lineRule="auto"/>
              <w:rPr>
                <w:rFonts w:ascii="Times New Roman" w:hAnsi="Times New Roman" w:cs="Times New Roman"/>
                <w:color w:val="000000"/>
                <w:sz w:val="22"/>
                <w:szCs w:val="22"/>
              </w:rPr>
            </w:pPr>
            <w:r w:rsidRPr="005434F4">
              <w:rPr>
                <w:rFonts w:ascii="Times New Roman" w:hAnsi="Times New Roman" w:cs="Times New Roman"/>
                <w:b/>
                <w:color w:val="000000"/>
                <w:sz w:val="22"/>
                <w:szCs w:val="22"/>
              </w:rPr>
              <w:t xml:space="preserve">_____ </w:t>
            </w:r>
            <w:r w:rsidRPr="005434F4">
              <w:rPr>
                <w:rFonts w:ascii="Times New Roman" w:hAnsi="Times New Roman" w:cs="Times New Roman"/>
                <w:b/>
                <w:sz w:val="22"/>
                <w:szCs w:val="22"/>
              </w:rPr>
              <w:t>Talent development:</w:t>
            </w:r>
            <w:r w:rsidRPr="005434F4">
              <w:rPr>
                <w:rFonts w:ascii="Times New Roman" w:hAnsi="Times New Roman" w:cs="Times New Roman"/>
                <w:sz w:val="22"/>
                <w:szCs w:val="22"/>
              </w:rPr>
              <w:t xml:space="preserve"> Personnel analysis, matching personnel to tasks </w:t>
            </w:r>
          </w:p>
          <w:p w14:paraId="4FFD8502" w14:textId="77777777" w:rsidR="006B6D4E" w:rsidRPr="005434F4" w:rsidRDefault="006B6D4E" w:rsidP="006B6D4E">
            <w:pPr>
              <w:spacing w:after="160" w:line="259" w:lineRule="auto"/>
              <w:rPr>
                <w:rFonts w:ascii="Times New Roman" w:hAnsi="Times New Roman" w:cs="Times New Roman"/>
                <w:sz w:val="22"/>
                <w:szCs w:val="22"/>
              </w:rPr>
            </w:pPr>
            <w:r w:rsidRPr="005434F4">
              <w:rPr>
                <w:rFonts w:ascii="Times New Roman" w:hAnsi="Times New Roman" w:cs="Times New Roman"/>
                <w:b/>
                <w:color w:val="000000"/>
                <w:sz w:val="22"/>
                <w:szCs w:val="22"/>
              </w:rPr>
              <w:t>_____ Unstoppable positivity:</w:t>
            </w:r>
            <w:r w:rsidRPr="005434F4">
              <w:rPr>
                <w:rFonts w:ascii="Times New Roman" w:hAnsi="Times New Roman" w:cs="Times New Roman"/>
                <w:color w:val="000000"/>
                <w:sz w:val="22"/>
                <w:szCs w:val="22"/>
              </w:rPr>
              <w:t xml:space="preserve"> Refusal to be defeated; the attitude that failure is not an option</w:t>
            </w:r>
          </w:p>
          <w:p w14:paraId="4BE47624" w14:textId="77777777" w:rsidR="006B6D4E" w:rsidRPr="005434F4" w:rsidRDefault="006B6D4E" w:rsidP="006B6D4E">
            <w:pPr>
              <w:rPr>
                <w:rFonts w:ascii="Times New Roman" w:hAnsi="Times New Roman" w:cs="Times New Roman"/>
                <w:sz w:val="22"/>
                <w:szCs w:val="22"/>
              </w:rPr>
            </w:pPr>
            <w:r w:rsidRPr="005434F4">
              <w:rPr>
                <w:rFonts w:ascii="Times New Roman" w:hAnsi="Times New Roman" w:cs="Times New Roman"/>
                <w:b/>
                <w:color w:val="000000"/>
                <w:sz w:val="22"/>
                <w:szCs w:val="22"/>
              </w:rPr>
              <w:t>_____ Decisiveness</w:t>
            </w:r>
            <w:r w:rsidRPr="005434F4">
              <w:rPr>
                <w:rFonts w:ascii="Times New Roman" w:hAnsi="Times New Roman" w:cs="Times New Roman"/>
                <w:b/>
                <w:sz w:val="22"/>
                <w:szCs w:val="22"/>
              </w:rPr>
              <w:t>:</w:t>
            </w:r>
            <w:r w:rsidRPr="005434F4">
              <w:rPr>
                <w:rFonts w:ascii="Times New Roman" w:hAnsi="Times New Roman" w:cs="Times New Roman"/>
                <w:sz w:val="22"/>
                <w:szCs w:val="22"/>
              </w:rPr>
              <w:t xml:space="preserve"> Knowing when it’s time to act and doing so. Not being impulsive, but when you</w:t>
            </w:r>
            <w:r w:rsidRPr="005434F4">
              <w:rPr>
                <w:rFonts w:ascii="Times New Roman" w:hAnsi="Times New Roman" w:cs="Times New Roman"/>
                <w:sz w:val="22"/>
                <w:szCs w:val="22"/>
              </w:rPr>
              <w:br/>
              <w:t xml:space="preserve">           do act, doing so with authority and conviction</w:t>
            </w:r>
          </w:p>
          <w:p w14:paraId="169529CF" w14:textId="77777777" w:rsidR="006C1A47" w:rsidRPr="005434F4" w:rsidRDefault="006C1A47" w:rsidP="005A51C1">
            <w:pPr>
              <w:spacing w:after="160" w:line="259" w:lineRule="auto"/>
              <w:rPr>
                <w:rFonts w:ascii="Times New Roman" w:hAnsi="Times New Roman" w:cs="Times New Roman"/>
                <w:sz w:val="22"/>
                <w:szCs w:val="22"/>
              </w:rPr>
            </w:pPr>
          </w:p>
        </w:tc>
      </w:tr>
    </w:tbl>
    <w:p w14:paraId="68E5E594" w14:textId="77777777" w:rsidR="008509E6" w:rsidRDefault="008509E6" w:rsidP="00FC4780">
      <w:pPr>
        <w:spacing w:after="0" w:line="240" w:lineRule="auto"/>
        <w:ind w:right="-60"/>
        <w:rPr>
          <w:rFonts w:ascii="Times New Roman" w:hAnsi="Times New Roman" w:cs="Times New Roman"/>
          <w:sz w:val="22"/>
          <w:szCs w:val="22"/>
        </w:rPr>
      </w:pPr>
    </w:p>
    <w:p w14:paraId="56A54724" w14:textId="77777777" w:rsidR="00D57CAA" w:rsidRPr="005434F4" w:rsidRDefault="00D57CAA" w:rsidP="00FC4780">
      <w:pPr>
        <w:spacing w:after="0" w:line="240" w:lineRule="auto"/>
        <w:ind w:right="-60"/>
        <w:rPr>
          <w:rFonts w:ascii="Times New Roman" w:hAnsi="Times New Roman" w:cs="Times New Roman"/>
          <w:sz w:val="22"/>
          <w:szCs w:val="22"/>
        </w:rPr>
      </w:pPr>
    </w:p>
    <w:p w14:paraId="1DA70AE5" w14:textId="77777777" w:rsidR="00750056" w:rsidRPr="005434F4" w:rsidRDefault="00750056" w:rsidP="00FC4780">
      <w:pPr>
        <w:spacing w:after="0" w:line="240" w:lineRule="auto"/>
        <w:ind w:right="-60"/>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575"/>
        <w:gridCol w:w="1557"/>
        <w:gridCol w:w="1551"/>
        <w:gridCol w:w="1551"/>
        <w:gridCol w:w="1569"/>
        <w:gridCol w:w="1557"/>
      </w:tblGrid>
      <w:tr w:rsidR="003E4A56" w:rsidRPr="005434F4" w14:paraId="073635F8" w14:textId="77777777" w:rsidTr="00027D12">
        <w:tc>
          <w:tcPr>
            <w:tcW w:w="9576" w:type="dxa"/>
            <w:gridSpan w:val="6"/>
            <w:tcBorders>
              <w:top w:val="nil"/>
              <w:left w:val="nil"/>
              <w:bottom w:val="nil"/>
              <w:right w:val="nil"/>
            </w:tcBorders>
            <w:shd w:val="clear" w:color="auto" w:fill="B8CCE4" w:themeFill="accent1" w:themeFillTint="66"/>
          </w:tcPr>
          <w:p w14:paraId="2C59AC5D" w14:textId="77777777" w:rsidR="003E4A56" w:rsidRPr="005434F4" w:rsidRDefault="003E4A56" w:rsidP="003E4A56">
            <w:pPr>
              <w:pStyle w:val="Heading3"/>
              <w:tabs>
                <w:tab w:val="left" w:pos="0"/>
              </w:tabs>
              <w:jc w:val="center"/>
              <w:outlineLvl w:val="2"/>
              <w:rPr>
                <w:rFonts w:ascii="Times New Roman" w:hAnsi="Times New Roman"/>
                <w:sz w:val="22"/>
                <w:szCs w:val="22"/>
              </w:rPr>
            </w:pPr>
            <w:r w:rsidRPr="005434F4">
              <w:rPr>
                <w:rFonts w:ascii="Times New Roman" w:hAnsi="Times New Roman"/>
                <w:sz w:val="22"/>
                <w:szCs w:val="22"/>
              </w:rPr>
              <w:lastRenderedPageBreak/>
              <w:t>Communication Modes</w:t>
            </w:r>
          </w:p>
        </w:tc>
      </w:tr>
      <w:tr w:rsidR="003E4A56" w:rsidRPr="005434F4" w14:paraId="1BBBE45A" w14:textId="77777777" w:rsidTr="00027D12">
        <w:trPr>
          <w:trHeight w:val="522"/>
        </w:trPr>
        <w:tc>
          <w:tcPr>
            <w:tcW w:w="9576" w:type="dxa"/>
            <w:gridSpan w:val="6"/>
            <w:tcBorders>
              <w:top w:val="nil"/>
              <w:left w:val="nil"/>
              <w:bottom w:val="nil"/>
              <w:right w:val="nil"/>
            </w:tcBorders>
          </w:tcPr>
          <w:p w14:paraId="45C117D3" w14:textId="77777777" w:rsidR="003E4A56" w:rsidRPr="005434F4" w:rsidRDefault="003E4A56" w:rsidP="000F0855">
            <w:pPr>
              <w:pStyle w:val="Heading3"/>
              <w:tabs>
                <w:tab w:val="left" w:pos="0"/>
              </w:tabs>
              <w:outlineLvl w:val="2"/>
              <w:rPr>
                <w:rFonts w:ascii="Times New Roman" w:hAnsi="Times New Roman"/>
                <w:b w:val="0"/>
                <w:sz w:val="22"/>
                <w:szCs w:val="22"/>
              </w:rPr>
            </w:pPr>
            <w:r w:rsidRPr="005434F4">
              <w:rPr>
                <w:rFonts w:ascii="Times New Roman" w:hAnsi="Times New Roman"/>
                <w:b w:val="0"/>
                <w:sz w:val="22"/>
                <w:szCs w:val="22"/>
              </w:rPr>
              <w:t>What per</w:t>
            </w:r>
            <w:r w:rsidR="00E5686B" w:rsidRPr="005434F4">
              <w:rPr>
                <w:rFonts w:ascii="Times New Roman" w:hAnsi="Times New Roman"/>
                <w:b w:val="0"/>
                <w:sz w:val="22"/>
                <w:szCs w:val="22"/>
              </w:rPr>
              <w:t xml:space="preserve">centage of your LDP </w:t>
            </w:r>
            <w:r w:rsidR="000F0855" w:rsidRPr="005434F4">
              <w:rPr>
                <w:rFonts w:ascii="Times New Roman" w:hAnsi="Times New Roman"/>
                <w:b w:val="0"/>
                <w:sz w:val="22"/>
                <w:szCs w:val="22"/>
              </w:rPr>
              <w:t xml:space="preserve">experience </w:t>
            </w:r>
            <w:r w:rsidR="00AA0514" w:rsidRPr="005434F4">
              <w:rPr>
                <w:rFonts w:ascii="Times New Roman" w:hAnsi="Times New Roman"/>
                <w:b w:val="0"/>
                <w:sz w:val="22"/>
                <w:szCs w:val="22"/>
              </w:rPr>
              <w:t>do you see foresee occurring through</w:t>
            </w:r>
            <w:r w:rsidRPr="005434F4">
              <w:rPr>
                <w:rFonts w:ascii="Times New Roman" w:hAnsi="Times New Roman"/>
                <w:b w:val="0"/>
                <w:sz w:val="22"/>
                <w:szCs w:val="22"/>
              </w:rPr>
              <w:t xml:space="preserve"> each of these </w:t>
            </w:r>
            <w:r w:rsidR="00513A7C" w:rsidRPr="005434F4">
              <w:rPr>
                <w:rFonts w:ascii="Times New Roman" w:hAnsi="Times New Roman"/>
                <w:b w:val="0"/>
                <w:sz w:val="22"/>
                <w:szCs w:val="22"/>
              </w:rPr>
              <w:t xml:space="preserve">four </w:t>
            </w:r>
            <w:r w:rsidRPr="005434F4">
              <w:rPr>
                <w:rFonts w:ascii="Times New Roman" w:hAnsi="Times New Roman"/>
                <w:b w:val="0"/>
                <w:sz w:val="22"/>
                <w:szCs w:val="22"/>
              </w:rPr>
              <w:t xml:space="preserve">media? </w:t>
            </w:r>
          </w:p>
        </w:tc>
      </w:tr>
      <w:tr w:rsidR="00F03650" w:rsidRPr="005434F4" w14:paraId="7456B233" w14:textId="77777777" w:rsidTr="003404E2">
        <w:tc>
          <w:tcPr>
            <w:tcW w:w="9576" w:type="dxa"/>
            <w:gridSpan w:val="6"/>
            <w:tcBorders>
              <w:top w:val="nil"/>
              <w:left w:val="nil"/>
              <w:bottom w:val="nil"/>
              <w:right w:val="nil"/>
            </w:tcBorders>
          </w:tcPr>
          <w:p w14:paraId="12341D5A" w14:textId="77777777" w:rsidR="00F03650" w:rsidRPr="005434F4" w:rsidRDefault="00F03650" w:rsidP="003E4A56">
            <w:pPr>
              <w:pStyle w:val="Heading3"/>
              <w:tabs>
                <w:tab w:val="left" w:pos="0"/>
              </w:tabs>
              <w:outlineLvl w:val="2"/>
              <w:rPr>
                <w:rFonts w:ascii="Times New Roman" w:hAnsi="Times New Roman"/>
                <w:b w:val="0"/>
                <w:sz w:val="22"/>
                <w:szCs w:val="22"/>
              </w:rPr>
            </w:pPr>
          </w:p>
        </w:tc>
      </w:tr>
      <w:tr w:rsidR="003404E2" w:rsidRPr="005434F4" w14:paraId="4DE66326" w14:textId="77777777" w:rsidTr="003404E2">
        <w:trPr>
          <w:trHeight w:val="293"/>
        </w:trPr>
        <w:tc>
          <w:tcPr>
            <w:tcW w:w="1596" w:type="dxa"/>
            <w:tcBorders>
              <w:top w:val="nil"/>
              <w:left w:val="nil"/>
              <w:bottom w:val="nil"/>
              <w:right w:val="nil"/>
            </w:tcBorders>
          </w:tcPr>
          <w:p w14:paraId="3CFF4AAF" w14:textId="77777777" w:rsidR="003404E2" w:rsidRPr="005434F4" w:rsidRDefault="003404E2" w:rsidP="00FC4780">
            <w:pPr>
              <w:ind w:right="-60"/>
              <w:rPr>
                <w:rFonts w:ascii="Times New Roman" w:hAnsi="Times New Roman" w:cs="Times New Roman"/>
                <w:sz w:val="22"/>
                <w:szCs w:val="22"/>
              </w:rPr>
            </w:pPr>
            <w:r w:rsidRPr="005434F4">
              <w:rPr>
                <w:rFonts w:ascii="Times New Roman" w:hAnsi="Times New Roman" w:cs="Times New Roman"/>
                <w:sz w:val="22"/>
                <w:szCs w:val="22"/>
              </w:rPr>
              <w:t>Face-to-Face</w:t>
            </w:r>
          </w:p>
        </w:tc>
        <w:tc>
          <w:tcPr>
            <w:tcW w:w="1596" w:type="dxa"/>
            <w:tcBorders>
              <w:top w:val="nil"/>
              <w:left w:val="nil"/>
              <w:bottom w:val="single" w:sz="4" w:space="0" w:color="auto"/>
              <w:right w:val="nil"/>
            </w:tcBorders>
          </w:tcPr>
          <w:p w14:paraId="28E0F4AA" w14:textId="77777777" w:rsidR="003404E2" w:rsidRPr="005434F4" w:rsidRDefault="003404E2" w:rsidP="00302FB7">
            <w:pPr>
              <w:ind w:right="-60"/>
              <w:jc w:val="right"/>
              <w:rPr>
                <w:rFonts w:ascii="Times New Roman" w:hAnsi="Times New Roman" w:cs="Times New Roman"/>
                <w:sz w:val="22"/>
                <w:szCs w:val="22"/>
              </w:rPr>
            </w:pPr>
            <w:r w:rsidRPr="005434F4">
              <w:rPr>
                <w:rFonts w:ascii="Times New Roman" w:hAnsi="Times New Roman" w:cs="Times New Roman"/>
                <w:sz w:val="22"/>
                <w:szCs w:val="22"/>
              </w:rPr>
              <w:t>%</w:t>
            </w:r>
          </w:p>
        </w:tc>
        <w:tc>
          <w:tcPr>
            <w:tcW w:w="1596" w:type="dxa"/>
            <w:tcBorders>
              <w:top w:val="nil"/>
              <w:left w:val="nil"/>
              <w:bottom w:val="nil"/>
              <w:right w:val="nil"/>
            </w:tcBorders>
          </w:tcPr>
          <w:p w14:paraId="5916F679" w14:textId="77777777" w:rsidR="003404E2" w:rsidRPr="005434F4" w:rsidRDefault="003404E2" w:rsidP="00302FB7">
            <w:pPr>
              <w:ind w:right="-60"/>
              <w:jc w:val="right"/>
              <w:rPr>
                <w:rFonts w:ascii="Times New Roman" w:hAnsi="Times New Roman" w:cs="Times New Roman"/>
                <w:sz w:val="22"/>
                <w:szCs w:val="22"/>
              </w:rPr>
            </w:pPr>
          </w:p>
        </w:tc>
        <w:tc>
          <w:tcPr>
            <w:tcW w:w="1596" w:type="dxa"/>
            <w:tcBorders>
              <w:top w:val="nil"/>
              <w:left w:val="nil"/>
              <w:bottom w:val="nil"/>
              <w:right w:val="nil"/>
            </w:tcBorders>
          </w:tcPr>
          <w:p w14:paraId="60FA5C31" w14:textId="77777777" w:rsidR="003404E2" w:rsidRPr="005434F4" w:rsidRDefault="003404E2" w:rsidP="003404E2">
            <w:pPr>
              <w:ind w:right="-60"/>
              <w:rPr>
                <w:rFonts w:ascii="Times New Roman" w:hAnsi="Times New Roman" w:cs="Times New Roman"/>
                <w:sz w:val="22"/>
                <w:szCs w:val="22"/>
              </w:rPr>
            </w:pPr>
          </w:p>
        </w:tc>
        <w:tc>
          <w:tcPr>
            <w:tcW w:w="1596" w:type="dxa"/>
            <w:tcBorders>
              <w:top w:val="nil"/>
              <w:left w:val="nil"/>
              <w:bottom w:val="nil"/>
              <w:right w:val="nil"/>
            </w:tcBorders>
          </w:tcPr>
          <w:p w14:paraId="7FAFB4A4" w14:textId="77777777" w:rsidR="003404E2" w:rsidRPr="005434F4" w:rsidRDefault="003404E2" w:rsidP="003404E2">
            <w:pPr>
              <w:ind w:right="-60"/>
              <w:rPr>
                <w:rFonts w:ascii="Times New Roman" w:hAnsi="Times New Roman" w:cs="Times New Roman"/>
                <w:sz w:val="22"/>
                <w:szCs w:val="22"/>
              </w:rPr>
            </w:pPr>
            <w:r w:rsidRPr="005434F4">
              <w:rPr>
                <w:rFonts w:ascii="Times New Roman" w:hAnsi="Times New Roman" w:cs="Times New Roman"/>
                <w:sz w:val="22"/>
                <w:szCs w:val="22"/>
              </w:rPr>
              <w:t>Phone</w:t>
            </w:r>
          </w:p>
        </w:tc>
        <w:tc>
          <w:tcPr>
            <w:tcW w:w="1596" w:type="dxa"/>
            <w:tcBorders>
              <w:top w:val="nil"/>
              <w:left w:val="nil"/>
              <w:bottom w:val="single" w:sz="4" w:space="0" w:color="auto"/>
              <w:right w:val="nil"/>
            </w:tcBorders>
          </w:tcPr>
          <w:p w14:paraId="12B1E68D" w14:textId="77777777" w:rsidR="003404E2" w:rsidRPr="005434F4" w:rsidRDefault="003404E2" w:rsidP="00EA222F">
            <w:pPr>
              <w:ind w:right="-60"/>
              <w:jc w:val="right"/>
              <w:rPr>
                <w:rFonts w:ascii="Times New Roman" w:hAnsi="Times New Roman" w:cs="Times New Roman"/>
                <w:sz w:val="22"/>
                <w:szCs w:val="22"/>
              </w:rPr>
            </w:pPr>
            <w:r w:rsidRPr="005434F4">
              <w:rPr>
                <w:rFonts w:ascii="Times New Roman" w:hAnsi="Times New Roman" w:cs="Times New Roman"/>
                <w:sz w:val="22"/>
                <w:szCs w:val="22"/>
              </w:rPr>
              <w:t>%</w:t>
            </w:r>
          </w:p>
        </w:tc>
      </w:tr>
      <w:tr w:rsidR="003404E2" w:rsidRPr="005434F4" w14:paraId="1D2990A1" w14:textId="77777777" w:rsidTr="003404E2">
        <w:trPr>
          <w:trHeight w:val="293"/>
        </w:trPr>
        <w:tc>
          <w:tcPr>
            <w:tcW w:w="1596" w:type="dxa"/>
            <w:tcBorders>
              <w:top w:val="nil"/>
              <w:left w:val="nil"/>
              <w:bottom w:val="nil"/>
              <w:right w:val="nil"/>
            </w:tcBorders>
          </w:tcPr>
          <w:p w14:paraId="1A767DED" w14:textId="77777777" w:rsidR="003404E2" w:rsidRPr="005434F4" w:rsidRDefault="004B7CB7" w:rsidP="00FC4780">
            <w:pPr>
              <w:ind w:right="-60"/>
              <w:rPr>
                <w:rFonts w:ascii="Times New Roman" w:hAnsi="Times New Roman" w:cs="Times New Roman"/>
                <w:sz w:val="22"/>
                <w:szCs w:val="22"/>
              </w:rPr>
            </w:pPr>
            <w:r w:rsidRPr="005434F4">
              <w:rPr>
                <w:rFonts w:ascii="Times New Roman" w:hAnsi="Times New Roman" w:cs="Times New Roman"/>
                <w:sz w:val="22"/>
                <w:szCs w:val="22"/>
              </w:rPr>
              <w:t>E</w:t>
            </w:r>
            <w:r w:rsidR="0080612A" w:rsidRPr="005434F4">
              <w:rPr>
                <w:rFonts w:ascii="Times New Roman" w:hAnsi="Times New Roman" w:cs="Times New Roman"/>
                <w:sz w:val="22"/>
                <w:szCs w:val="22"/>
              </w:rPr>
              <w:t>-m</w:t>
            </w:r>
            <w:r w:rsidRPr="005434F4">
              <w:rPr>
                <w:rFonts w:ascii="Times New Roman" w:hAnsi="Times New Roman" w:cs="Times New Roman"/>
                <w:sz w:val="22"/>
                <w:szCs w:val="22"/>
              </w:rPr>
              <w:t>ail/IM</w:t>
            </w:r>
          </w:p>
        </w:tc>
        <w:tc>
          <w:tcPr>
            <w:tcW w:w="1596" w:type="dxa"/>
            <w:tcBorders>
              <w:top w:val="single" w:sz="4" w:space="0" w:color="auto"/>
              <w:left w:val="nil"/>
              <w:bottom w:val="single" w:sz="4" w:space="0" w:color="auto"/>
              <w:right w:val="nil"/>
            </w:tcBorders>
          </w:tcPr>
          <w:p w14:paraId="4EC9ADC3" w14:textId="77777777" w:rsidR="003404E2" w:rsidRPr="005434F4" w:rsidRDefault="003404E2" w:rsidP="00302FB7">
            <w:pPr>
              <w:ind w:right="-60"/>
              <w:jc w:val="right"/>
              <w:rPr>
                <w:rFonts w:ascii="Times New Roman" w:hAnsi="Times New Roman" w:cs="Times New Roman"/>
                <w:sz w:val="22"/>
                <w:szCs w:val="22"/>
              </w:rPr>
            </w:pPr>
            <w:r w:rsidRPr="005434F4">
              <w:rPr>
                <w:rFonts w:ascii="Times New Roman" w:hAnsi="Times New Roman" w:cs="Times New Roman"/>
                <w:sz w:val="22"/>
                <w:szCs w:val="22"/>
              </w:rPr>
              <w:t>%</w:t>
            </w:r>
          </w:p>
        </w:tc>
        <w:tc>
          <w:tcPr>
            <w:tcW w:w="1596" w:type="dxa"/>
            <w:tcBorders>
              <w:top w:val="nil"/>
              <w:left w:val="nil"/>
              <w:bottom w:val="nil"/>
              <w:right w:val="nil"/>
            </w:tcBorders>
          </w:tcPr>
          <w:p w14:paraId="2A1BE251" w14:textId="77777777" w:rsidR="003404E2" w:rsidRPr="005434F4" w:rsidRDefault="003404E2" w:rsidP="00302FB7">
            <w:pPr>
              <w:ind w:right="-60"/>
              <w:jc w:val="right"/>
              <w:rPr>
                <w:rFonts w:ascii="Times New Roman" w:hAnsi="Times New Roman" w:cs="Times New Roman"/>
                <w:sz w:val="22"/>
                <w:szCs w:val="22"/>
              </w:rPr>
            </w:pPr>
          </w:p>
        </w:tc>
        <w:tc>
          <w:tcPr>
            <w:tcW w:w="1596" w:type="dxa"/>
            <w:tcBorders>
              <w:top w:val="nil"/>
              <w:left w:val="nil"/>
              <w:bottom w:val="nil"/>
              <w:right w:val="nil"/>
            </w:tcBorders>
          </w:tcPr>
          <w:p w14:paraId="0AC5F40D" w14:textId="77777777" w:rsidR="003404E2" w:rsidRPr="005434F4" w:rsidRDefault="003404E2" w:rsidP="003404E2">
            <w:pPr>
              <w:ind w:right="-60"/>
              <w:rPr>
                <w:rFonts w:ascii="Times New Roman" w:hAnsi="Times New Roman" w:cs="Times New Roman"/>
                <w:sz w:val="22"/>
                <w:szCs w:val="22"/>
              </w:rPr>
            </w:pPr>
          </w:p>
        </w:tc>
        <w:tc>
          <w:tcPr>
            <w:tcW w:w="1596" w:type="dxa"/>
            <w:tcBorders>
              <w:top w:val="nil"/>
              <w:left w:val="nil"/>
              <w:bottom w:val="nil"/>
              <w:right w:val="nil"/>
            </w:tcBorders>
          </w:tcPr>
          <w:p w14:paraId="67305A28" w14:textId="77777777" w:rsidR="003404E2" w:rsidRPr="005434F4" w:rsidRDefault="004B7CB7" w:rsidP="003404E2">
            <w:pPr>
              <w:ind w:right="-60"/>
              <w:rPr>
                <w:rFonts w:ascii="Times New Roman" w:hAnsi="Times New Roman" w:cs="Times New Roman"/>
                <w:sz w:val="22"/>
                <w:szCs w:val="22"/>
              </w:rPr>
            </w:pPr>
            <w:r w:rsidRPr="005434F4">
              <w:rPr>
                <w:rFonts w:ascii="Times New Roman" w:hAnsi="Times New Roman" w:cs="Times New Roman"/>
                <w:sz w:val="22"/>
                <w:szCs w:val="22"/>
              </w:rPr>
              <w:t>Social Media</w:t>
            </w:r>
          </w:p>
        </w:tc>
        <w:tc>
          <w:tcPr>
            <w:tcW w:w="1596" w:type="dxa"/>
            <w:tcBorders>
              <w:top w:val="single" w:sz="4" w:space="0" w:color="auto"/>
              <w:left w:val="nil"/>
              <w:bottom w:val="single" w:sz="4" w:space="0" w:color="auto"/>
              <w:right w:val="nil"/>
            </w:tcBorders>
          </w:tcPr>
          <w:p w14:paraId="44FF9CA7" w14:textId="77777777" w:rsidR="003404E2" w:rsidRPr="005434F4" w:rsidRDefault="003404E2" w:rsidP="00EA222F">
            <w:pPr>
              <w:ind w:right="-60"/>
              <w:jc w:val="right"/>
              <w:rPr>
                <w:rFonts w:ascii="Times New Roman" w:hAnsi="Times New Roman" w:cs="Times New Roman"/>
                <w:sz w:val="22"/>
                <w:szCs w:val="22"/>
              </w:rPr>
            </w:pPr>
            <w:r w:rsidRPr="005434F4">
              <w:rPr>
                <w:rFonts w:ascii="Times New Roman" w:hAnsi="Times New Roman" w:cs="Times New Roman"/>
                <w:sz w:val="22"/>
                <w:szCs w:val="22"/>
              </w:rPr>
              <w:t>%</w:t>
            </w:r>
          </w:p>
        </w:tc>
      </w:tr>
    </w:tbl>
    <w:p w14:paraId="5E9E41C9" w14:textId="77777777" w:rsidR="003E4A56" w:rsidRPr="005434F4" w:rsidRDefault="003E4A56" w:rsidP="00FC4780">
      <w:pPr>
        <w:spacing w:after="0" w:line="240" w:lineRule="auto"/>
        <w:ind w:right="-60"/>
        <w:rPr>
          <w:rFonts w:ascii="Times New Roman" w:hAnsi="Times New Roman" w:cs="Times New Roman"/>
          <w:sz w:val="22"/>
          <w:szCs w:val="22"/>
        </w:rPr>
      </w:pPr>
    </w:p>
    <w:tbl>
      <w:tblPr>
        <w:tblStyle w:val="TableGrid"/>
        <w:tblW w:w="4841" w:type="pct"/>
        <w:tblLook w:val="04A0" w:firstRow="1" w:lastRow="0" w:firstColumn="1" w:lastColumn="0" w:noHBand="0" w:noVBand="1"/>
      </w:tblPr>
      <w:tblGrid>
        <w:gridCol w:w="3559"/>
        <w:gridCol w:w="1716"/>
        <w:gridCol w:w="2237"/>
        <w:gridCol w:w="1550"/>
      </w:tblGrid>
      <w:tr w:rsidR="00027D12" w:rsidRPr="005434F4" w14:paraId="30D41861" w14:textId="77777777" w:rsidTr="00E5686B">
        <w:tc>
          <w:tcPr>
            <w:tcW w:w="1963" w:type="pct"/>
            <w:tcBorders>
              <w:top w:val="nil"/>
              <w:left w:val="nil"/>
              <w:bottom w:val="nil"/>
              <w:right w:val="nil"/>
            </w:tcBorders>
          </w:tcPr>
          <w:p w14:paraId="784E98ED" w14:textId="77777777" w:rsidR="00ED33DA" w:rsidRPr="005434F4" w:rsidRDefault="00ED33DA" w:rsidP="003404AD">
            <w:pPr>
              <w:rPr>
                <w:rFonts w:ascii="Times New Roman" w:hAnsi="Times New Roman" w:cs="Times New Roman"/>
                <w:sz w:val="22"/>
                <w:szCs w:val="22"/>
              </w:rPr>
            </w:pPr>
            <w:r w:rsidRPr="005434F4">
              <w:rPr>
                <w:rFonts w:ascii="Times New Roman" w:hAnsi="Times New Roman" w:cs="Times New Roman"/>
                <w:sz w:val="22"/>
                <w:szCs w:val="22"/>
              </w:rPr>
              <w:t>Which days would you be available?</w:t>
            </w:r>
            <w:r w:rsidR="00FB2405" w:rsidRPr="005434F4">
              <w:rPr>
                <w:rFonts w:ascii="Times New Roman" w:hAnsi="Times New Roman" w:cs="Times New Roman"/>
                <w:sz w:val="22"/>
                <w:szCs w:val="22"/>
              </w:rPr>
              <w:br/>
              <w:t>_____ Weekdays</w:t>
            </w:r>
          </w:p>
          <w:p w14:paraId="7A4DC54A" w14:textId="77777777" w:rsidR="00FB2405" w:rsidRPr="005434F4" w:rsidRDefault="00FB2405" w:rsidP="003404AD">
            <w:pPr>
              <w:rPr>
                <w:rFonts w:ascii="Times New Roman" w:hAnsi="Times New Roman" w:cs="Times New Roman"/>
                <w:sz w:val="22"/>
                <w:szCs w:val="22"/>
              </w:rPr>
            </w:pPr>
            <w:r w:rsidRPr="005434F4">
              <w:rPr>
                <w:rFonts w:ascii="Times New Roman" w:hAnsi="Times New Roman" w:cs="Times New Roman"/>
                <w:sz w:val="22"/>
                <w:szCs w:val="22"/>
              </w:rPr>
              <w:t>_____ Weekday Evenings</w:t>
            </w:r>
          </w:p>
          <w:p w14:paraId="14969834" w14:textId="77777777" w:rsidR="00FB2405" w:rsidRPr="005434F4" w:rsidRDefault="00FB2405" w:rsidP="003404AD">
            <w:pPr>
              <w:rPr>
                <w:rFonts w:ascii="Times New Roman" w:hAnsi="Times New Roman" w:cs="Times New Roman"/>
                <w:bCs/>
                <w:sz w:val="22"/>
                <w:szCs w:val="22"/>
              </w:rPr>
            </w:pPr>
            <w:r w:rsidRPr="005434F4">
              <w:rPr>
                <w:rFonts w:ascii="Times New Roman" w:hAnsi="Times New Roman" w:cs="Times New Roman"/>
                <w:sz w:val="22"/>
                <w:szCs w:val="22"/>
              </w:rPr>
              <w:t>_____ Weekends</w:t>
            </w:r>
          </w:p>
        </w:tc>
        <w:tc>
          <w:tcPr>
            <w:tcW w:w="947" w:type="pct"/>
            <w:tcBorders>
              <w:top w:val="nil"/>
              <w:left w:val="nil"/>
              <w:bottom w:val="nil"/>
              <w:right w:val="nil"/>
            </w:tcBorders>
          </w:tcPr>
          <w:p w14:paraId="7059C127" w14:textId="77777777" w:rsidR="00ED33DA" w:rsidRPr="005434F4" w:rsidRDefault="00ED33DA" w:rsidP="003404AD">
            <w:pPr>
              <w:rPr>
                <w:rFonts w:ascii="Times New Roman" w:hAnsi="Times New Roman" w:cs="Times New Roman"/>
                <w:bCs/>
                <w:sz w:val="22"/>
                <w:szCs w:val="22"/>
              </w:rPr>
            </w:pPr>
          </w:p>
        </w:tc>
        <w:tc>
          <w:tcPr>
            <w:tcW w:w="1234" w:type="pct"/>
            <w:tcBorders>
              <w:top w:val="nil"/>
              <w:left w:val="nil"/>
              <w:bottom w:val="nil"/>
              <w:right w:val="nil"/>
            </w:tcBorders>
          </w:tcPr>
          <w:p w14:paraId="3E53F333" w14:textId="77777777" w:rsidR="00ED33DA" w:rsidRPr="005434F4" w:rsidRDefault="00ED33DA" w:rsidP="00ED33DA">
            <w:pPr>
              <w:rPr>
                <w:rFonts w:ascii="Times New Roman" w:hAnsi="Times New Roman" w:cs="Times New Roman"/>
                <w:bCs/>
                <w:sz w:val="22"/>
                <w:szCs w:val="22"/>
              </w:rPr>
            </w:pPr>
          </w:p>
        </w:tc>
        <w:tc>
          <w:tcPr>
            <w:tcW w:w="855" w:type="pct"/>
            <w:tcBorders>
              <w:top w:val="nil"/>
              <w:left w:val="nil"/>
              <w:bottom w:val="nil"/>
              <w:right w:val="nil"/>
            </w:tcBorders>
          </w:tcPr>
          <w:p w14:paraId="35A5B316" w14:textId="77777777" w:rsidR="00ED33DA" w:rsidRPr="005434F4" w:rsidRDefault="00ED33DA" w:rsidP="00ED33DA">
            <w:pPr>
              <w:rPr>
                <w:rFonts w:ascii="Times New Roman" w:hAnsi="Times New Roman" w:cs="Times New Roman"/>
                <w:bCs/>
                <w:sz w:val="22"/>
                <w:szCs w:val="22"/>
              </w:rPr>
            </w:pPr>
          </w:p>
        </w:tc>
      </w:tr>
    </w:tbl>
    <w:p w14:paraId="53B7FC5B" w14:textId="77777777" w:rsidR="0063628A" w:rsidRPr="005434F4" w:rsidRDefault="0063628A" w:rsidP="00FC4780">
      <w:pPr>
        <w:spacing w:after="0" w:line="240" w:lineRule="auto"/>
        <w:ind w:right="-60"/>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4209"/>
        <w:gridCol w:w="5151"/>
      </w:tblGrid>
      <w:tr w:rsidR="005361EA" w:rsidRPr="005434F4" w14:paraId="7885FC67" w14:textId="77777777" w:rsidTr="005361EA">
        <w:trPr>
          <w:trHeight w:val="80"/>
        </w:trPr>
        <w:tc>
          <w:tcPr>
            <w:tcW w:w="11016" w:type="dxa"/>
            <w:gridSpan w:val="2"/>
            <w:tcBorders>
              <w:top w:val="nil"/>
              <w:left w:val="nil"/>
              <w:bottom w:val="nil"/>
              <w:right w:val="nil"/>
            </w:tcBorders>
            <w:shd w:val="clear" w:color="auto" w:fill="B8CCE4" w:themeFill="accent1" w:themeFillTint="66"/>
          </w:tcPr>
          <w:p w14:paraId="545914F6" w14:textId="77777777" w:rsidR="005361EA" w:rsidRPr="005434F4" w:rsidRDefault="005361EA" w:rsidP="005361EA">
            <w:pPr>
              <w:pStyle w:val="BodyText2"/>
              <w:tabs>
                <w:tab w:val="left" w:pos="6560"/>
              </w:tabs>
              <w:jc w:val="center"/>
              <w:rPr>
                <w:b/>
                <w:bCs/>
                <w:sz w:val="22"/>
                <w:szCs w:val="22"/>
              </w:rPr>
            </w:pPr>
            <w:r w:rsidRPr="005434F4">
              <w:rPr>
                <w:b/>
                <w:bCs/>
                <w:sz w:val="22"/>
                <w:szCs w:val="22"/>
              </w:rPr>
              <w:t>Agreement</w:t>
            </w:r>
          </w:p>
        </w:tc>
      </w:tr>
      <w:tr w:rsidR="006B7482" w:rsidRPr="005434F4" w14:paraId="15E33FFC" w14:textId="77777777" w:rsidTr="005C75E5">
        <w:trPr>
          <w:trHeight w:val="80"/>
        </w:trPr>
        <w:tc>
          <w:tcPr>
            <w:tcW w:w="11016" w:type="dxa"/>
            <w:gridSpan w:val="2"/>
            <w:tcBorders>
              <w:top w:val="nil"/>
              <w:left w:val="nil"/>
              <w:bottom w:val="nil"/>
              <w:right w:val="nil"/>
            </w:tcBorders>
            <w:shd w:val="clear" w:color="auto" w:fill="auto"/>
          </w:tcPr>
          <w:p w14:paraId="4730EFDB" w14:textId="77777777" w:rsidR="00D96313" w:rsidRDefault="00D96313" w:rsidP="00D96313">
            <w:pPr>
              <w:pStyle w:val="BodyText2"/>
              <w:rPr>
                <w:sz w:val="22"/>
                <w:szCs w:val="22"/>
              </w:rPr>
            </w:pPr>
            <w:r w:rsidRPr="005434F4">
              <w:rPr>
                <w:sz w:val="22"/>
                <w:szCs w:val="22"/>
              </w:rPr>
              <w:t>I have read the Program Guidelines for the OCF STC Chapter Leadership Development Program and agree to the commitments as an LDP Rising Star. I also agree to protect the confidentiality of personal information shared on applications, reports, or other forms associated with the LDP as well as information exchanged in direct communications with my LDP Coach. I understand that the program coordinators are also committed to protect the confidentiality of any personal information my LDP Coach and I share with them, formally or informally.</w:t>
            </w:r>
          </w:p>
          <w:p w14:paraId="3B6E88E3" w14:textId="77777777" w:rsidR="00D57CAA" w:rsidRDefault="00D57CAA" w:rsidP="00D96313">
            <w:pPr>
              <w:pStyle w:val="BodyText2"/>
              <w:rPr>
                <w:sz w:val="22"/>
                <w:szCs w:val="22"/>
              </w:rPr>
            </w:pPr>
          </w:p>
          <w:p w14:paraId="1A864EA0" w14:textId="77777777" w:rsidR="00D57CAA" w:rsidRPr="005434F4" w:rsidRDefault="00D57CAA" w:rsidP="00D96313">
            <w:pPr>
              <w:pStyle w:val="BodyText2"/>
              <w:rPr>
                <w:sz w:val="22"/>
                <w:szCs w:val="22"/>
              </w:rPr>
            </w:pPr>
            <w:r w:rsidRPr="008C5D17">
              <w:rPr>
                <w:b/>
                <w:sz w:val="18"/>
                <w:szCs w:val="18"/>
              </w:rPr>
              <w:t>Note:</w:t>
            </w:r>
            <w:r w:rsidRPr="008C5D17">
              <w:rPr>
                <w:sz w:val="18"/>
                <w:szCs w:val="18"/>
              </w:rPr>
              <w:t xml:space="preserve"> If you are not able to sign electronically, your submittal of this </w:t>
            </w:r>
            <w:r>
              <w:rPr>
                <w:sz w:val="18"/>
                <w:szCs w:val="18"/>
              </w:rPr>
              <w:t xml:space="preserve">completed </w:t>
            </w:r>
            <w:r w:rsidRPr="008C5D17">
              <w:rPr>
                <w:sz w:val="18"/>
                <w:szCs w:val="18"/>
              </w:rPr>
              <w:t xml:space="preserve">application to the program coordinators via email constitutes your </w:t>
            </w:r>
            <w:r>
              <w:rPr>
                <w:sz w:val="18"/>
                <w:szCs w:val="18"/>
              </w:rPr>
              <w:t>agreement.</w:t>
            </w:r>
          </w:p>
          <w:p w14:paraId="2D8301A7" w14:textId="77777777" w:rsidR="006B7482" w:rsidRPr="005434F4" w:rsidRDefault="006B7482" w:rsidP="00C40A7F">
            <w:pPr>
              <w:pStyle w:val="BodyText2"/>
              <w:rPr>
                <w:sz w:val="22"/>
                <w:szCs w:val="22"/>
              </w:rPr>
            </w:pPr>
          </w:p>
        </w:tc>
      </w:tr>
      <w:tr w:rsidR="00CE08A5" w:rsidRPr="005434F4" w14:paraId="02A755D6" w14:textId="77777777" w:rsidTr="005C75E5">
        <w:trPr>
          <w:trHeight w:val="80"/>
        </w:trPr>
        <w:tc>
          <w:tcPr>
            <w:tcW w:w="5508" w:type="dxa"/>
            <w:tcBorders>
              <w:top w:val="nil"/>
              <w:left w:val="nil"/>
              <w:bottom w:val="nil"/>
              <w:right w:val="nil"/>
            </w:tcBorders>
            <w:shd w:val="clear" w:color="auto" w:fill="auto"/>
          </w:tcPr>
          <w:p w14:paraId="4A1A51A1" w14:textId="77777777" w:rsidR="00CE08A5" w:rsidRPr="005434F4" w:rsidRDefault="00CE08A5" w:rsidP="006B7482">
            <w:pPr>
              <w:pStyle w:val="BodyText2"/>
              <w:rPr>
                <w:sz w:val="22"/>
                <w:szCs w:val="22"/>
              </w:rPr>
            </w:pPr>
          </w:p>
        </w:tc>
        <w:tc>
          <w:tcPr>
            <w:tcW w:w="5508" w:type="dxa"/>
            <w:tcBorders>
              <w:top w:val="nil"/>
              <w:left w:val="nil"/>
              <w:bottom w:val="nil"/>
              <w:right w:val="nil"/>
            </w:tcBorders>
            <w:shd w:val="clear" w:color="auto" w:fill="auto"/>
          </w:tcPr>
          <w:p w14:paraId="6EBA7855" w14:textId="77777777" w:rsidR="00CE08A5" w:rsidRPr="005434F4" w:rsidRDefault="00E51E55" w:rsidP="00664BA9">
            <w:pPr>
              <w:pStyle w:val="BodyText2"/>
              <w:jc w:val="right"/>
              <w:rPr>
                <w:sz w:val="22"/>
                <w:szCs w:val="22"/>
              </w:rPr>
            </w:pPr>
            <w:r>
              <w:rPr>
                <w:sz w:val="22"/>
                <w:szCs w:val="22"/>
              </w:rPr>
              <w:pict w14:anchorId="5EEE5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2" o:title=""/>
                  <o:lock v:ext="edit" ungrouping="t" rotation="t" cropping="t" verticies="t" text="t" grouping="t"/>
                  <o:signatureline v:ext="edit" id="{1650215B-6179-457F-9956-480FBFDC2CE9}" provid="{00000000-0000-0000-0000-000000000000}" o:signinginstructions="Before signing this document, verify that you have filled out every section. To complete this application, simply type your name and send to daniel.w.voss@lmco.com and bethanybowles@gmail.com." signinginstructionsset="t" issignatureline="t"/>
                </v:shape>
              </w:pict>
            </w:r>
          </w:p>
        </w:tc>
      </w:tr>
    </w:tbl>
    <w:p w14:paraId="68949715" w14:textId="77777777" w:rsidR="00D50CC7" w:rsidRPr="005434F4" w:rsidRDefault="00D50CC7" w:rsidP="000B0826">
      <w:pPr>
        <w:spacing w:after="0" w:line="240" w:lineRule="auto"/>
        <w:rPr>
          <w:rFonts w:ascii="Times New Roman" w:hAnsi="Times New Roman" w:cs="Times New Roman"/>
          <w:sz w:val="22"/>
          <w:szCs w:val="22"/>
        </w:rPr>
      </w:pPr>
    </w:p>
    <w:sectPr w:rsidR="00D50CC7" w:rsidRPr="005434F4" w:rsidSect="00741AC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381FB" w14:textId="77777777" w:rsidR="00E51E55" w:rsidRDefault="00E51E55" w:rsidP="00E70C86">
      <w:pPr>
        <w:spacing w:after="0" w:line="240" w:lineRule="auto"/>
      </w:pPr>
      <w:r>
        <w:separator/>
      </w:r>
    </w:p>
  </w:endnote>
  <w:endnote w:type="continuationSeparator" w:id="0">
    <w:p w14:paraId="2BDAF44C" w14:textId="77777777" w:rsidR="00E51E55" w:rsidRDefault="00E51E55" w:rsidP="00E7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o UI">
    <w:altName w:val="Segoe U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B209C" w14:textId="77777777" w:rsidR="00B83201" w:rsidRDefault="00B832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7FFBF" w14:textId="5B2AA6B6" w:rsidR="007C2FFD" w:rsidRPr="007C2FFD" w:rsidRDefault="007C2FFD">
    <w:pPr>
      <w:pStyle w:val="Footer"/>
      <w:rPr>
        <w:sz w:val="22"/>
        <w:szCs w:val="22"/>
      </w:rPr>
    </w:pPr>
    <w:bookmarkStart w:id="0" w:name="_GoBack"/>
    <w:r w:rsidRPr="007C2FFD">
      <w:rPr>
        <w:sz w:val="22"/>
        <w:szCs w:val="22"/>
      </w:rPr>
      <w:t>Copyright 2018, the Florida Chapter of the Society for Technical Communication (STC)</w:t>
    </w:r>
  </w:p>
  <w:bookmarkEnd w:id="0"/>
  <w:p w14:paraId="505F8910" w14:textId="77777777" w:rsidR="00664520" w:rsidRPr="008868AD" w:rsidRDefault="00E51E55" w:rsidP="008868AD">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1A259" w14:textId="77777777" w:rsidR="00B83201" w:rsidRDefault="00B832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89225" w14:textId="77777777" w:rsidR="00E51E55" w:rsidRDefault="00E51E55" w:rsidP="00E70C86">
      <w:pPr>
        <w:spacing w:after="0" w:line="240" w:lineRule="auto"/>
      </w:pPr>
      <w:r>
        <w:separator/>
      </w:r>
    </w:p>
  </w:footnote>
  <w:footnote w:type="continuationSeparator" w:id="0">
    <w:p w14:paraId="679BF40E" w14:textId="77777777" w:rsidR="00E51E55" w:rsidRDefault="00E51E55" w:rsidP="00E7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0E8C1" w14:textId="77777777" w:rsidR="00B83201" w:rsidRDefault="00B832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7DD2E" w14:textId="77777777" w:rsidR="00B83201" w:rsidRDefault="00B832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891C6" w14:textId="77777777" w:rsidR="00B83201" w:rsidRDefault="00B832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F10C1"/>
    <w:multiLevelType w:val="hybridMultilevel"/>
    <w:tmpl w:val="DA849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64F63"/>
    <w:multiLevelType w:val="hybridMultilevel"/>
    <w:tmpl w:val="E3AE107E"/>
    <w:lvl w:ilvl="0" w:tplc="55CE38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C4FE1"/>
    <w:multiLevelType w:val="hybridMultilevel"/>
    <w:tmpl w:val="1374A026"/>
    <w:lvl w:ilvl="0" w:tplc="55CE38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1331B5"/>
    <w:multiLevelType w:val="hybridMultilevel"/>
    <w:tmpl w:val="6EB450B8"/>
    <w:lvl w:ilvl="0" w:tplc="55CE38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B693E"/>
    <w:multiLevelType w:val="hybridMultilevel"/>
    <w:tmpl w:val="5CFC9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CAD"/>
    <w:rsid w:val="0001300C"/>
    <w:rsid w:val="000153ED"/>
    <w:rsid w:val="00015C6E"/>
    <w:rsid w:val="00027D12"/>
    <w:rsid w:val="00042F93"/>
    <w:rsid w:val="000563A1"/>
    <w:rsid w:val="00062681"/>
    <w:rsid w:val="000626B3"/>
    <w:rsid w:val="00065536"/>
    <w:rsid w:val="00075AE1"/>
    <w:rsid w:val="0008563D"/>
    <w:rsid w:val="00085A2A"/>
    <w:rsid w:val="00092CCD"/>
    <w:rsid w:val="000A19AF"/>
    <w:rsid w:val="000A2C04"/>
    <w:rsid w:val="000B0826"/>
    <w:rsid w:val="000B3211"/>
    <w:rsid w:val="000D197F"/>
    <w:rsid w:val="000E57D6"/>
    <w:rsid w:val="000F0855"/>
    <w:rsid w:val="00110247"/>
    <w:rsid w:val="0011354F"/>
    <w:rsid w:val="001137B8"/>
    <w:rsid w:val="0012230F"/>
    <w:rsid w:val="00125BE1"/>
    <w:rsid w:val="0012792C"/>
    <w:rsid w:val="001322E9"/>
    <w:rsid w:val="00150975"/>
    <w:rsid w:val="00157C39"/>
    <w:rsid w:val="00163267"/>
    <w:rsid w:val="00172FFD"/>
    <w:rsid w:val="00176FE0"/>
    <w:rsid w:val="0018596B"/>
    <w:rsid w:val="001907FA"/>
    <w:rsid w:val="00197C64"/>
    <w:rsid w:val="001A2F55"/>
    <w:rsid w:val="001C133C"/>
    <w:rsid w:val="001D1651"/>
    <w:rsid w:val="001D6707"/>
    <w:rsid w:val="001E6B66"/>
    <w:rsid w:val="001F1517"/>
    <w:rsid w:val="00205729"/>
    <w:rsid w:val="00211498"/>
    <w:rsid w:val="002164CD"/>
    <w:rsid w:val="002202D3"/>
    <w:rsid w:val="00226093"/>
    <w:rsid w:val="00226DB3"/>
    <w:rsid w:val="00234BF4"/>
    <w:rsid w:val="0023635A"/>
    <w:rsid w:val="002363B8"/>
    <w:rsid w:val="00252F22"/>
    <w:rsid w:val="002534B0"/>
    <w:rsid w:val="0026052B"/>
    <w:rsid w:val="00261720"/>
    <w:rsid w:val="00281CBD"/>
    <w:rsid w:val="00284201"/>
    <w:rsid w:val="00294716"/>
    <w:rsid w:val="002A181D"/>
    <w:rsid w:val="002A3E52"/>
    <w:rsid w:val="002B033F"/>
    <w:rsid w:val="002B161D"/>
    <w:rsid w:val="002B3CAF"/>
    <w:rsid w:val="002D039A"/>
    <w:rsid w:val="002F6C36"/>
    <w:rsid w:val="00302FB7"/>
    <w:rsid w:val="00315227"/>
    <w:rsid w:val="00327160"/>
    <w:rsid w:val="00337EB6"/>
    <w:rsid w:val="003404E2"/>
    <w:rsid w:val="003437A4"/>
    <w:rsid w:val="0035210C"/>
    <w:rsid w:val="003625A1"/>
    <w:rsid w:val="003634AA"/>
    <w:rsid w:val="00366158"/>
    <w:rsid w:val="00372B68"/>
    <w:rsid w:val="00376977"/>
    <w:rsid w:val="003803EF"/>
    <w:rsid w:val="00383E70"/>
    <w:rsid w:val="003874DA"/>
    <w:rsid w:val="00394A82"/>
    <w:rsid w:val="003965A0"/>
    <w:rsid w:val="003A7F11"/>
    <w:rsid w:val="003B10C1"/>
    <w:rsid w:val="003B3B57"/>
    <w:rsid w:val="003B5D73"/>
    <w:rsid w:val="003B6E95"/>
    <w:rsid w:val="003C3449"/>
    <w:rsid w:val="003C728B"/>
    <w:rsid w:val="003D7463"/>
    <w:rsid w:val="003E067A"/>
    <w:rsid w:val="003E4A56"/>
    <w:rsid w:val="003E4F65"/>
    <w:rsid w:val="003F5203"/>
    <w:rsid w:val="003F7167"/>
    <w:rsid w:val="00401C84"/>
    <w:rsid w:val="004041C0"/>
    <w:rsid w:val="00411FDF"/>
    <w:rsid w:val="0041390E"/>
    <w:rsid w:val="0041592D"/>
    <w:rsid w:val="00427798"/>
    <w:rsid w:val="00460BA0"/>
    <w:rsid w:val="0046775E"/>
    <w:rsid w:val="00483344"/>
    <w:rsid w:val="00484A4B"/>
    <w:rsid w:val="004935E8"/>
    <w:rsid w:val="00493A89"/>
    <w:rsid w:val="0049475B"/>
    <w:rsid w:val="004967C6"/>
    <w:rsid w:val="004A09E3"/>
    <w:rsid w:val="004B5CD8"/>
    <w:rsid w:val="004B7CB7"/>
    <w:rsid w:val="004C546D"/>
    <w:rsid w:val="004E2C26"/>
    <w:rsid w:val="004F3014"/>
    <w:rsid w:val="004F4EDC"/>
    <w:rsid w:val="004F62FE"/>
    <w:rsid w:val="004F7887"/>
    <w:rsid w:val="00506FD9"/>
    <w:rsid w:val="0050731F"/>
    <w:rsid w:val="00513A7C"/>
    <w:rsid w:val="0052119A"/>
    <w:rsid w:val="005361EA"/>
    <w:rsid w:val="005434F4"/>
    <w:rsid w:val="005470A5"/>
    <w:rsid w:val="00550546"/>
    <w:rsid w:val="00554DEB"/>
    <w:rsid w:val="0055569D"/>
    <w:rsid w:val="005559AC"/>
    <w:rsid w:val="00575116"/>
    <w:rsid w:val="00575E04"/>
    <w:rsid w:val="005778B5"/>
    <w:rsid w:val="00581990"/>
    <w:rsid w:val="005849A7"/>
    <w:rsid w:val="005946F6"/>
    <w:rsid w:val="005A484A"/>
    <w:rsid w:val="005A51C1"/>
    <w:rsid w:val="005B0A7F"/>
    <w:rsid w:val="005B703E"/>
    <w:rsid w:val="005C1757"/>
    <w:rsid w:val="005C5B0A"/>
    <w:rsid w:val="005C75E5"/>
    <w:rsid w:val="005D64A3"/>
    <w:rsid w:val="006055ED"/>
    <w:rsid w:val="00612AA2"/>
    <w:rsid w:val="0062008E"/>
    <w:rsid w:val="00621CAD"/>
    <w:rsid w:val="00624C82"/>
    <w:rsid w:val="006267AD"/>
    <w:rsid w:val="0063628A"/>
    <w:rsid w:val="00660F1F"/>
    <w:rsid w:val="00664BA9"/>
    <w:rsid w:val="00665E21"/>
    <w:rsid w:val="006715CF"/>
    <w:rsid w:val="00673D60"/>
    <w:rsid w:val="00675D1D"/>
    <w:rsid w:val="006778E7"/>
    <w:rsid w:val="00687AD8"/>
    <w:rsid w:val="00693141"/>
    <w:rsid w:val="0069440C"/>
    <w:rsid w:val="006B285C"/>
    <w:rsid w:val="006B6D4E"/>
    <w:rsid w:val="006B7482"/>
    <w:rsid w:val="006C1A47"/>
    <w:rsid w:val="006C2024"/>
    <w:rsid w:val="006C5933"/>
    <w:rsid w:val="006D3B37"/>
    <w:rsid w:val="006D5CC8"/>
    <w:rsid w:val="006D5DC8"/>
    <w:rsid w:val="006E0A36"/>
    <w:rsid w:val="006E4B39"/>
    <w:rsid w:val="006F087E"/>
    <w:rsid w:val="006F453C"/>
    <w:rsid w:val="0070566F"/>
    <w:rsid w:val="0070676B"/>
    <w:rsid w:val="00710A6C"/>
    <w:rsid w:val="00712C35"/>
    <w:rsid w:val="00725413"/>
    <w:rsid w:val="00732370"/>
    <w:rsid w:val="00741AC9"/>
    <w:rsid w:val="00742377"/>
    <w:rsid w:val="00745BB2"/>
    <w:rsid w:val="00750056"/>
    <w:rsid w:val="00755570"/>
    <w:rsid w:val="007729A5"/>
    <w:rsid w:val="00776DEF"/>
    <w:rsid w:val="007A3FB9"/>
    <w:rsid w:val="007A46D7"/>
    <w:rsid w:val="007B4BC4"/>
    <w:rsid w:val="007B4DBF"/>
    <w:rsid w:val="007C2FFD"/>
    <w:rsid w:val="007C3104"/>
    <w:rsid w:val="007C70C4"/>
    <w:rsid w:val="007E0BA1"/>
    <w:rsid w:val="007E0BC8"/>
    <w:rsid w:val="007E38EC"/>
    <w:rsid w:val="007F046A"/>
    <w:rsid w:val="007F0631"/>
    <w:rsid w:val="007F0B28"/>
    <w:rsid w:val="00800790"/>
    <w:rsid w:val="00800B4A"/>
    <w:rsid w:val="0080158E"/>
    <w:rsid w:val="00801D82"/>
    <w:rsid w:val="0080612A"/>
    <w:rsid w:val="00826116"/>
    <w:rsid w:val="00826862"/>
    <w:rsid w:val="0083593F"/>
    <w:rsid w:val="008400F3"/>
    <w:rsid w:val="00842B38"/>
    <w:rsid w:val="008509E6"/>
    <w:rsid w:val="00864534"/>
    <w:rsid w:val="00865640"/>
    <w:rsid w:val="00867039"/>
    <w:rsid w:val="00870C35"/>
    <w:rsid w:val="0087775B"/>
    <w:rsid w:val="00882938"/>
    <w:rsid w:val="008868AD"/>
    <w:rsid w:val="00894FB6"/>
    <w:rsid w:val="008A587B"/>
    <w:rsid w:val="008B00EA"/>
    <w:rsid w:val="008B374F"/>
    <w:rsid w:val="008D3ADB"/>
    <w:rsid w:val="008D3DD6"/>
    <w:rsid w:val="008D6512"/>
    <w:rsid w:val="008D6B9A"/>
    <w:rsid w:val="008E4312"/>
    <w:rsid w:val="009116C2"/>
    <w:rsid w:val="009141A1"/>
    <w:rsid w:val="00916559"/>
    <w:rsid w:val="0092090D"/>
    <w:rsid w:val="00923575"/>
    <w:rsid w:val="00943ABD"/>
    <w:rsid w:val="00946152"/>
    <w:rsid w:val="00951F9D"/>
    <w:rsid w:val="00953DCC"/>
    <w:rsid w:val="00977F22"/>
    <w:rsid w:val="00982758"/>
    <w:rsid w:val="00984557"/>
    <w:rsid w:val="009975F0"/>
    <w:rsid w:val="009A03CE"/>
    <w:rsid w:val="009A068C"/>
    <w:rsid w:val="009B1573"/>
    <w:rsid w:val="009B281E"/>
    <w:rsid w:val="009D130E"/>
    <w:rsid w:val="009D4F42"/>
    <w:rsid w:val="009D6C46"/>
    <w:rsid w:val="009E5A44"/>
    <w:rsid w:val="009E6C05"/>
    <w:rsid w:val="009F08EE"/>
    <w:rsid w:val="009F46E3"/>
    <w:rsid w:val="009F6C0D"/>
    <w:rsid w:val="00A04C1E"/>
    <w:rsid w:val="00A05A15"/>
    <w:rsid w:val="00A0700E"/>
    <w:rsid w:val="00A13479"/>
    <w:rsid w:val="00A16613"/>
    <w:rsid w:val="00A17A67"/>
    <w:rsid w:val="00A2685F"/>
    <w:rsid w:val="00A302CC"/>
    <w:rsid w:val="00A35114"/>
    <w:rsid w:val="00A46C1B"/>
    <w:rsid w:val="00A652F3"/>
    <w:rsid w:val="00A700D0"/>
    <w:rsid w:val="00A74C82"/>
    <w:rsid w:val="00A87BE1"/>
    <w:rsid w:val="00AA0514"/>
    <w:rsid w:val="00AA2D95"/>
    <w:rsid w:val="00AB05A7"/>
    <w:rsid w:val="00AB1332"/>
    <w:rsid w:val="00AC6A76"/>
    <w:rsid w:val="00AD66DC"/>
    <w:rsid w:val="00AE0E15"/>
    <w:rsid w:val="00AE18D5"/>
    <w:rsid w:val="00AE6E61"/>
    <w:rsid w:val="00AE6FB5"/>
    <w:rsid w:val="00B043A2"/>
    <w:rsid w:val="00B10C56"/>
    <w:rsid w:val="00B15B5D"/>
    <w:rsid w:val="00B368E2"/>
    <w:rsid w:val="00B440B4"/>
    <w:rsid w:val="00B53ABA"/>
    <w:rsid w:val="00B56700"/>
    <w:rsid w:val="00B57992"/>
    <w:rsid w:val="00B6427B"/>
    <w:rsid w:val="00B64F02"/>
    <w:rsid w:val="00B73FAA"/>
    <w:rsid w:val="00B82B6A"/>
    <w:rsid w:val="00B83201"/>
    <w:rsid w:val="00B869B6"/>
    <w:rsid w:val="00B9411B"/>
    <w:rsid w:val="00B96B33"/>
    <w:rsid w:val="00BB15C8"/>
    <w:rsid w:val="00BC3778"/>
    <w:rsid w:val="00BD2B53"/>
    <w:rsid w:val="00BD64C8"/>
    <w:rsid w:val="00C0134A"/>
    <w:rsid w:val="00C05085"/>
    <w:rsid w:val="00C05CB3"/>
    <w:rsid w:val="00C16CB7"/>
    <w:rsid w:val="00C37318"/>
    <w:rsid w:val="00C40A7F"/>
    <w:rsid w:val="00C41A8F"/>
    <w:rsid w:val="00C421BC"/>
    <w:rsid w:val="00C45126"/>
    <w:rsid w:val="00C50029"/>
    <w:rsid w:val="00C5277F"/>
    <w:rsid w:val="00C53139"/>
    <w:rsid w:val="00C60B35"/>
    <w:rsid w:val="00C66C4D"/>
    <w:rsid w:val="00C66CEA"/>
    <w:rsid w:val="00C71CBA"/>
    <w:rsid w:val="00C74748"/>
    <w:rsid w:val="00C81B31"/>
    <w:rsid w:val="00CB72F3"/>
    <w:rsid w:val="00CC1BF8"/>
    <w:rsid w:val="00CC49D9"/>
    <w:rsid w:val="00CC4EAF"/>
    <w:rsid w:val="00CD7D87"/>
    <w:rsid w:val="00CE03FA"/>
    <w:rsid w:val="00CE08A5"/>
    <w:rsid w:val="00CF7124"/>
    <w:rsid w:val="00D00E8C"/>
    <w:rsid w:val="00D036C2"/>
    <w:rsid w:val="00D03B90"/>
    <w:rsid w:val="00D07B1C"/>
    <w:rsid w:val="00D169AA"/>
    <w:rsid w:val="00D221F4"/>
    <w:rsid w:val="00D335A3"/>
    <w:rsid w:val="00D347C9"/>
    <w:rsid w:val="00D36485"/>
    <w:rsid w:val="00D45B98"/>
    <w:rsid w:val="00D46F6F"/>
    <w:rsid w:val="00D50CC7"/>
    <w:rsid w:val="00D57CAA"/>
    <w:rsid w:val="00D623C3"/>
    <w:rsid w:val="00D645F4"/>
    <w:rsid w:val="00D65657"/>
    <w:rsid w:val="00D76444"/>
    <w:rsid w:val="00D842DC"/>
    <w:rsid w:val="00D85CAC"/>
    <w:rsid w:val="00D906B1"/>
    <w:rsid w:val="00D94303"/>
    <w:rsid w:val="00D9623E"/>
    <w:rsid w:val="00D96313"/>
    <w:rsid w:val="00DA5D9A"/>
    <w:rsid w:val="00DB6158"/>
    <w:rsid w:val="00DC1837"/>
    <w:rsid w:val="00DC2B43"/>
    <w:rsid w:val="00DC7B31"/>
    <w:rsid w:val="00DD5886"/>
    <w:rsid w:val="00E01933"/>
    <w:rsid w:val="00E0690B"/>
    <w:rsid w:val="00E14DF5"/>
    <w:rsid w:val="00E152FB"/>
    <w:rsid w:val="00E16B44"/>
    <w:rsid w:val="00E24890"/>
    <w:rsid w:val="00E31A9A"/>
    <w:rsid w:val="00E45FFC"/>
    <w:rsid w:val="00E462E4"/>
    <w:rsid w:val="00E50108"/>
    <w:rsid w:val="00E51E55"/>
    <w:rsid w:val="00E5686B"/>
    <w:rsid w:val="00E6054F"/>
    <w:rsid w:val="00E67B3A"/>
    <w:rsid w:val="00E70C86"/>
    <w:rsid w:val="00E82D3B"/>
    <w:rsid w:val="00E86F4A"/>
    <w:rsid w:val="00E87F27"/>
    <w:rsid w:val="00E919D7"/>
    <w:rsid w:val="00E9504D"/>
    <w:rsid w:val="00E95AAD"/>
    <w:rsid w:val="00EB4AD4"/>
    <w:rsid w:val="00EC1259"/>
    <w:rsid w:val="00EC24EA"/>
    <w:rsid w:val="00EC7240"/>
    <w:rsid w:val="00EC7EEA"/>
    <w:rsid w:val="00ED33DA"/>
    <w:rsid w:val="00ED40C9"/>
    <w:rsid w:val="00ED43CC"/>
    <w:rsid w:val="00EE6339"/>
    <w:rsid w:val="00EE7044"/>
    <w:rsid w:val="00EF48E0"/>
    <w:rsid w:val="00F027F2"/>
    <w:rsid w:val="00F03650"/>
    <w:rsid w:val="00F134E2"/>
    <w:rsid w:val="00F1696A"/>
    <w:rsid w:val="00F23FDF"/>
    <w:rsid w:val="00F30BE9"/>
    <w:rsid w:val="00F32EA9"/>
    <w:rsid w:val="00F41C69"/>
    <w:rsid w:val="00F464A2"/>
    <w:rsid w:val="00F47249"/>
    <w:rsid w:val="00F51B43"/>
    <w:rsid w:val="00F74184"/>
    <w:rsid w:val="00F94E65"/>
    <w:rsid w:val="00FA3E9C"/>
    <w:rsid w:val="00FA64F1"/>
    <w:rsid w:val="00FB2405"/>
    <w:rsid w:val="00FC4780"/>
    <w:rsid w:val="00FD0D43"/>
    <w:rsid w:val="00FD188F"/>
    <w:rsid w:val="00FD690A"/>
    <w:rsid w:val="00FD75E3"/>
    <w:rsid w:val="00FE1989"/>
    <w:rsid w:val="00FE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6F33641"/>
  <w15:docId w15:val="{8EAD037B-2116-41EA-8847-067A0B11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AC9"/>
  </w:style>
  <w:style w:type="paragraph" w:styleId="Heading1">
    <w:name w:val="heading 1"/>
    <w:basedOn w:val="Normal"/>
    <w:next w:val="Normal"/>
    <w:link w:val="Heading1Char"/>
    <w:uiPriority w:val="9"/>
    <w:qFormat/>
    <w:rsid w:val="005556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50CC7"/>
    <w:pPr>
      <w:spacing w:after="0" w:line="240" w:lineRule="auto"/>
      <w:outlineLvl w:val="1"/>
    </w:pPr>
    <w:rPr>
      <w:rFonts w:ascii="Tahoma" w:eastAsia="Times New Roman" w:hAnsi="Tahoma" w:cs="Times New Roman"/>
      <w:b/>
      <w:bCs/>
      <w:sz w:val="32"/>
    </w:rPr>
  </w:style>
  <w:style w:type="paragraph" w:styleId="Heading3">
    <w:name w:val="heading 3"/>
    <w:basedOn w:val="Normal"/>
    <w:next w:val="Normal"/>
    <w:link w:val="Heading3Char"/>
    <w:qFormat/>
    <w:rsid w:val="00D50CC7"/>
    <w:pPr>
      <w:spacing w:after="0" w:line="240" w:lineRule="auto"/>
      <w:outlineLvl w:val="2"/>
    </w:pPr>
    <w:rPr>
      <w:rFonts w:ascii="Tahoma" w:eastAsia="Times New Roman" w:hAnsi="Tahoma" w:cs="Times New Roman"/>
      <w:b/>
      <w:bCs/>
      <w:sz w:val="28"/>
    </w:rPr>
  </w:style>
  <w:style w:type="paragraph" w:styleId="Heading6">
    <w:name w:val="heading 6"/>
    <w:basedOn w:val="Normal"/>
    <w:next w:val="Normal"/>
    <w:link w:val="Heading6Char"/>
    <w:qFormat/>
    <w:rsid w:val="00D50CC7"/>
    <w:pPr>
      <w:keepNext/>
      <w:spacing w:after="0" w:line="240" w:lineRule="auto"/>
      <w:jc w:val="center"/>
      <w:outlineLvl w:val="5"/>
    </w:pPr>
    <w:rPr>
      <w:rFonts w:ascii="Times New Roman" w:eastAsia="Times New Roman" w:hAnsi="Times New Roman" w:cs="Times New Roman"/>
      <w:b/>
      <w:bCs/>
      <w:sz w:val="32"/>
    </w:rPr>
  </w:style>
  <w:style w:type="paragraph" w:styleId="Heading7">
    <w:name w:val="heading 7"/>
    <w:basedOn w:val="Normal"/>
    <w:next w:val="Normal"/>
    <w:link w:val="Heading7Char"/>
    <w:qFormat/>
    <w:rsid w:val="00D50CC7"/>
    <w:pPr>
      <w:keepNext/>
      <w:spacing w:after="0" w:line="240" w:lineRule="auto"/>
      <w:outlineLvl w:val="6"/>
    </w:pPr>
    <w:rPr>
      <w:rFonts w:ascii="Times New Roman" w:eastAsia="Times New Roman" w:hAnsi="Times New Roman" w:cs="Times New Roman"/>
      <w:sz w:val="28"/>
    </w:rPr>
  </w:style>
  <w:style w:type="paragraph" w:styleId="Heading8">
    <w:name w:val="heading 8"/>
    <w:basedOn w:val="Normal"/>
    <w:next w:val="Normal"/>
    <w:link w:val="Heading8Char"/>
    <w:qFormat/>
    <w:rsid w:val="00D50CC7"/>
    <w:pPr>
      <w:keepNext/>
      <w:spacing w:after="0" w:line="240" w:lineRule="auto"/>
      <w:outlineLvl w:val="7"/>
    </w:pPr>
    <w:rPr>
      <w:rFonts w:ascii="Times New Roman" w:eastAsia="Times New Roman" w:hAnsi="Times New Roman" w:cs="Times New Roman"/>
    </w:rPr>
  </w:style>
  <w:style w:type="paragraph" w:styleId="Heading9">
    <w:name w:val="heading 9"/>
    <w:basedOn w:val="Normal"/>
    <w:next w:val="Normal"/>
    <w:link w:val="Heading9Char"/>
    <w:qFormat/>
    <w:rsid w:val="00D50CC7"/>
    <w:pPr>
      <w:keepNext/>
      <w:tabs>
        <w:tab w:val="num" w:pos="1440"/>
      </w:tabs>
      <w:spacing w:after="0" w:line="240" w:lineRule="auto"/>
      <w:ind w:left="1440" w:hanging="720"/>
      <w:outlineLvl w:val="8"/>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CC7"/>
    <w:rPr>
      <w:rFonts w:ascii="Tahoma" w:hAnsi="Tahoma" w:cs="Tahoma"/>
      <w:sz w:val="16"/>
      <w:szCs w:val="16"/>
    </w:rPr>
  </w:style>
  <w:style w:type="character" w:customStyle="1" w:styleId="Heading2Char">
    <w:name w:val="Heading 2 Char"/>
    <w:basedOn w:val="DefaultParagraphFont"/>
    <w:link w:val="Heading2"/>
    <w:rsid w:val="00D50CC7"/>
    <w:rPr>
      <w:rFonts w:ascii="Tahoma" w:eastAsia="Times New Roman" w:hAnsi="Tahoma" w:cs="Times New Roman"/>
      <w:b/>
      <w:bCs/>
      <w:sz w:val="32"/>
    </w:rPr>
  </w:style>
  <w:style w:type="character" w:customStyle="1" w:styleId="Heading3Char">
    <w:name w:val="Heading 3 Char"/>
    <w:basedOn w:val="DefaultParagraphFont"/>
    <w:link w:val="Heading3"/>
    <w:rsid w:val="00D50CC7"/>
    <w:rPr>
      <w:rFonts w:ascii="Tahoma" w:eastAsia="Times New Roman" w:hAnsi="Tahoma" w:cs="Times New Roman"/>
      <w:b/>
      <w:bCs/>
      <w:sz w:val="28"/>
    </w:rPr>
  </w:style>
  <w:style w:type="character" w:customStyle="1" w:styleId="Heading6Char">
    <w:name w:val="Heading 6 Char"/>
    <w:basedOn w:val="DefaultParagraphFont"/>
    <w:link w:val="Heading6"/>
    <w:rsid w:val="00D50CC7"/>
    <w:rPr>
      <w:rFonts w:ascii="Times New Roman" w:eastAsia="Times New Roman" w:hAnsi="Times New Roman" w:cs="Times New Roman"/>
      <w:b/>
      <w:bCs/>
      <w:sz w:val="32"/>
    </w:rPr>
  </w:style>
  <w:style w:type="character" w:customStyle="1" w:styleId="Heading7Char">
    <w:name w:val="Heading 7 Char"/>
    <w:basedOn w:val="DefaultParagraphFont"/>
    <w:link w:val="Heading7"/>
    <w:rsid w:val="00D50CC7"/>
    <w:rPr>
      <w:rFonts w:ascii="Times New Roman" w:eastAsia="Times New Roman" w:hAnsi="Times New Roman" w:cs="Times New Roman"/>
      <w:sz w:val="28"/>
    </w:rPr>
  </w:style>
  <w:style w:type="character" w:customStyle="1" w:styleId="Heading8Char">
    <w:name w:val="Heading 8 Char"/>
    <w:basedOn w:val="DefaultParagraphFont"/>
    <w:link w:val="Heading8"/>
    <w:rsid w:val="00D50CC7"/>
    <w:rPr>
      <w:rFonts w:ascii="Times New Roman" w:eastAsia="Times New Roman" w:hAnsi="Times New Roman" w:cs="Times New Roman"/>
    </w:rPr>
  </w:style>
  <w:style w:type="character" w:customStyle="1" w:styleId="Heading9Char">
    <w:name w:val="Heading 9 Char"/>
    <w:basedOn w:val="DefaultParagraphFont"/>
    <w:link w:val="Heading9"/>
    <w:rsid w:val="00D50CC7"/>
    <w:rPr>
      <w:rFonts w:ascii="Times New Roman" w:eastAsia="Times New Roman" w:hAnsi="Times New Roman" w:cs="Times New Roman"/>
      <w:sz w:val="28"/>
    </w:rPr>
  </w:style>
  <w:style w:type="paragraph" w:styleId="NormalIndent">
    <w:name w:val="Normal Indent"/>
    <w:basedOn w:val="Normal"/>
    <w:rsid w:val="00D50CC7"/>
    <w:pPr>
      <w:spacing w:after="0" w:line="240" w:lineRule="auto"/>
      <w:ind w:left="720"/>
    </w:pPr>
    <w:rPr>
      <w:rFonts w:ascii="Times New Roman" w:eastAsia="Times New Roman" w:hAnsi="Times New Roman" w:cs="Times New Roman"/>
      <w:sz w:val="20"/>
    </w:rPr>
  </w:style>
  <w:style w:type="paragraph" w:styleId="BodyText2">
    <w:name w:val="Body Text 2"/>
    <w:basedOn w:val="Normal"/>
    <w:link w:val="BodyText2Char"/>
    <w:rsid w:val="00D50CC7"/>
    <w:pPr>
      <w:spacing w:after="0" w:line="240" w:lineRule="auto"/>
    </w:pPr>
    <w:rPr>
      <w:rFonts w:ascii="Times New Roman" w:eastAsia="Times New Roman" w:hAnsi="Times New Roman" w:cs="Times New Roman"/>
      <w:sz w:val="28"/>
    </w:rPr>
  </w:style>
  <w:style w:type="character" w:customStyle="1" w:styleId="BodyText2Char">
    <w:name w:val="Body Text 2 Char"/>
    <w:basedOn w:val="DefaultParagraphFont"/>
    <w:link w:val="BodyText2"/>
    <w:rsid w:val="00D50CC7"/>
    <w:rPr>
      <w:rFonts w:ascii="Times New Roman" w:eastAsia="Times New Roman" w:hAnsi="Times New Roman" w:cs="Times New Roman"/>
      <w:sz w:val="28"/>
    </w:rPr>
  </w:style>
  <w:style w:type="character" w:styleId="Hyperlink">
    <w:name w:val="Hyperlink"/>
    <w:basedOn w:val="DefaultParagraphFont"/>
    <w:rsid w:val="00D50CC7"/>
    <w:rPr>
      <w:color w:val="0000FF"/>
      <w:u w:val="single"/>
    </w:rPr>
  </w:style>
  <w:style w:type="paragraph" w:styleId="Footer">
    <w:name w:val="footer"/>
    <w:basedOn w:val="Normal"/>
    <w:link w:val="FooterChar"/>
    <w:uiPriority w:val="99"/>
    <w:rsid w:val="00D50CC7"/>
    <w:pPr>
      <w:tabs>
        <w:tab w:val="center" w:pos="4320"/>
        <w:tab w:val="right" w:pos="8640"/>
      </w:tabs>
      <w:spacing w:after="0" w:line="240" w:lineRule="auto"/>
      <w:ind w:left="720"/>
    </w:pPr>
    <w:rPr>
      <w:rFonts w:ascii="Times New Roman" w:eastAsia="Times New Roman" w:hAnsi="Times New Roman" w:cs="Times New Roman"/>
      <w:sz w:val="20"/>
    </w:rPr>
  </w:style>
  <w:style w:type="character" w:customStyle="1" w:styleId="FooterChar">
    <w:name w:val="Footer Char"/>
    <w:basedOn w:val="DefaultParagraphFont"/>
    <w:link w:val="Footer"/>
    <w:uiPriority w:val="99"/>
    <w:rsid w:val="00D50CC7"/>
    <w:rPr>
      <w:rFonts w:ascii="Times New Roman" w:eastAsia="Times New Roman" w:hAnsi="Times New Roman" w:cs="Times New Roman"/>
      <w:sz w:val="20"/>
    </w:rPr>
  </w:style>
  <w:style w:type="table" w:styleId="TableGrid">
    <w:name w:val="Table Grid"/>
    <w:basedOn w:val="TableNormal"/>
    <w:uiPriority w:val="59"/>
    <w:rsid w:val="00D6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D40C9"/>
    <w:pPr>
      <w:spacing w:after="0" w:line="240" w:lineRule="auto"/>
      <w:jc w:val="center"/>
    </w:pPr>
    <w:rPr>
      <w:rFonts w:ascii="Lao UI" w:hAnsi="Lao UI" w:cs="Lao UI"/>
      <w:noProof/>
      <w:color w:val="002060"/>
      <w:sz w:val="40"/>
      <w:szCs w:val="40"/>
    </w:rPr>
  </w:style>
  <w:style w:type="character" w:customStyle="1" w:styleId="TitleChar">
    <w:name w:val="Title Char"/>
    <w:basedOn w:val="DefaultParagraphFont"/>
    <w:link w:val="Title"/>
    <w:uiPriority w:val="10"/>
    <w:rsid w:val="00ED40C9"/>
    <w:rPr>
      <w:rFonts w:ascii="Lao UI" w:hAnsi="Lao UI" w:cs="Lao UI"/>
      <w:noProof/>
      <w:color w:val="002060"/>
      <w:sz w:val="40"/>
      <w:szCs w:val="40"/>
    </w:rPr>
  </w:style>
  <w:style w:type="character" w:customStyle="1" w:styleId="Heading1Char">
    <w:name w:val="Heading 1 Char"/>
    <w:basedOn w:val="DefaultParagraphFont"/>
    <w:link w:val="Heading1"/>
    <w:uiPriority w:val="9"/>
    <w:rsid w:val="0055569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70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C86"/>
  </w:style>
  <w:style w:type="paragraph" w:styleId="ListParagraph">
    <w:name w:val="List Paragraph"/>
    <w:basedOn w:val="Normal"/>
    <w:uiPriority w:val="34"/>
    <w:qFormat/>
    <w:rsid w:val="00092CCD"/>
    <w:pPr>
      <w:ind w:left="720"/>
      <w:contextualSpacing/>
    </w:pPr>
  </w:style>
  <w:style w:type="character" w:styleId="FollowedHyperlink">
    <w:name w:val="FollowedHyperlink"/>
    <w:basedOn w:val="DefaultParagraphFont"/>
    <w:uiPriority w:val="99"/>
    <w:semiHidden/>
    <w:unhideWhenUsed/>
    <w:rsid w:val="0080612A"/>
    <w:rPr>
      <w:color w:val="800080" w:themeColor="followedHyperlink"/>
      <w:u w:val="single"/>
    </w:rPr>
  </w:style>
  <w:style w:type="character" w:styleId="CommentReference">
    <w:name w:val="annotation reference"/>
    <w:basedOn w:val="DefaultParagraphFont"/>
    <w:uiPriority w:val="99"/>
    <w:semiHidden/>
    <w:unhideWhenUsed/>
    <w:rsid w:val="00953DCC"/>
    <w:rPr>
      <w:sz w:val="16"/>
      <w:szCs w:val="16"/>
    </w:rPr>
  </w:style>
  <w:style w:type="paragraph" w:styleId="CommentText">
    <w:name w:val="annotation text"/>
    <w:basedOn w:val="Normal"/>
    <w:link w:val="CommentTextChar"/>
    <w:uiPriority w:val="99"/>
    <w:semiHidden/>
    <w:unhideWhenUsed/>
    <w:rsid w:val="00953DCC"/>
    <w:pPr>
      <w:spacing w:line="240" w:lineRule="auto"/>
    </w:pPr>
    <w:rPr>
      <w:sz w:val="20"/>
      <w:szCs w:val="20"/>
    </w:rPr>
  </w:style>
  <w:style w:type="character" w:customStyle="1" w:styleId="CommentTextChar">
    <w:name w:val="Comment Text Char"/>
    <w:basedOn w:val="DefaultParagraphFont"/>
    <w:link w:val="CommentText"/>
    <w:uiPriority w:val="99"/>
    <w:semiHidden/>
    <w:rsid w:val="00953DCC"/>
    <w:rPr>
      <w:sz w:val="20"/>
      <w:szCs w:val="20"/>
    </w:rPr>
  </w:style>
  <w:style w:type="paragraph" w:styleId="CommentSubject">
    <w:name w:val="annotation subject"/>
    <w:basedOn w:val="CommentText"/>
    <w:next w:val="CommentText"/>
    <w:link w:val="CommentSubjectChar"/>
    <w:uiPriority w:val="99"/>
    <w:semiHidden/>
    <w:unhideWhenUsed/>
    <w:rsid w:val="00953DCC"/>
    <w:rPr>
      <w:b/>
      <w:bCs/>
    </w:rPr>
  </w:style>
  <w:style w:type="character" w:customStyle="1" w:styleId="CommentSubjectChar">
    <w:name w:val="Comment Subject Char"/>
    <w:basedOn w:val="CommentTextChar"/>
    <w:link w:val="CommentSubject"/>
    <w:uiPriority w:val="99"/>
    <w:semiHidden/>
    <w:rsid w:val="00953D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oice97@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nvoss999@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35CBE46F-4B0C-4020-9F72-E90D3C03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dc:creator>
  <cp:lastModifiedBy>Dan Voss</cp:lastModifiedBy>
  <cp:revision>4</cp:revision>
  <dcterms:created xsi:type="dcterms:W3CDTF">2018-03-04T20:05:00Z</dcterms:created>
  <dcterms:modified xsi:type="dcterms:W3CDTF">2018-03-05T22:29:00Z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US\n98395</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